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5B9A" w14:textId="77777777" w:rsidR="004260D9" w:rsidRDefault="004260D9" w:rsidP="004260D9">
      <w:pPr>
        <w:pStyle w:val="Default"/>
      </w:pPr>
    </w:p>
    <w:p w14:paraId="7EDCD8B4" w14:textId="77777777" w:rsidR="00A06CF1" w:rsidRPr="006607B7" w:rsidRDefault="00A06CF1" w:rsidP="00A06CF1">
      <w:pPr>
        <w:pStyle w:val="Default"/>
        <w:jc w:val="center"/>
        <w:rPr>
          <w:rStyle w:val="BookTitle"/>
          <w:sz w:val="96"/>
          <w:szCs w:val="96"/>
        </w:rPr>
      </w:pPr>
      <w:r w:rsidRPr="006607B7">
        <w:rPr>
          <w:rStyle w:val="BookTitle"/>
          <w:sz w:val="96"/>
          <w:szCs w:val="96"/>
        </w:rPr>
        <w:t>CONSTITUTION</w:t>
      </w:r>
    </w:p>
    <w:p w14:paraId="79727556" w14:textId="77777777" w:rsidR="00A06CF1" w:rsidRDefault="00A06CF1" w:rsidP="00A06CF1">
      <w:pPr>
        <w:pStyle w:val="Default"/>
        <w:jc w:val="center"/>
        <w:rPr>
          <w:rStyle w:val="BookTitle"/>
          <w:sz w:val="96"/>
          <w:szCs w:val="96"/>
        </w:rPr>
      </w:pPr>
      <w:r w:rsidRPr="006607B7">
        <w:rPr>
          <w:rStyle w:val="BookTitle"/>
          <w:sz w:val="96"/>
          <w:szCs w:val="96"/>
        </w:rPr>
        <w:t>of the</w:t>
      </w:r>
    </w:p>
    <w:p w14:paraId="370C5F80" w14:textId="77777777" w:rsidR="00A06CF1" w:rsidRPr="006607B7" w:rsidRDefault="00A06CF1" w:rsidP="00A06CF1">
      <w:pPr>
        <w:pStyle w:val="Default"/>
        <w:jc w:val="center"/>
        <w:rPr>
          <w:rStyle w:val="BookTitle"/>
          <w:sz w:val="96"/>
          <w:szCs w:val="96"/>
        </w:rPr>
      </w:pPr>
      <w:r w:rsidRPr="006607B7">
        <w:rPr>
          <w:rStyle w:val="BookTitle"/>
          <w:sz w:val="96"/>
          <w:szCs w:val="96"/>
        </w:rPr>
        <w:t>GUELPH HOCKEY REFEREES ASSOCIATION</w:t>
      </w:r>
    </w:p>
    <w:p w14:paraId="70B883B2" w14:textId="77777777" w:rsidR="00A06CF1" w:rsidRPr="0049317A" w:rsidRDefault="00A06CF1" w:rsidP="00A06CF1">
      <w:pPr>
        <w:pStyle w:val="Default"/>
        <w:jc w:val="center"/>
        <w:rPr>
          <w:rFonts w:ascii="Arial Black" w:hAnsi="Arial Black"/>
          <w:sz w:val="18"/>
          <w:szCs w:val="18"/>
        </w:rPr>
      </w:pPr>
    </w:p>
    <w:p w14:paraId="2BA9F41B" w14:textId="77777777" w:rsidR="00A06CF1" w:rsidRDefault="00A06CF1" w:rsidP="004260D9">
      <w:pPr>
        <w:pStyle w:val="Default"/>
        <w:sectPr w:rsidR="00A06CF1">
          <w:pgSz w:w="12240" w:h="15840"/>
          <w:pgMar w:top="1440" w:right="1440" w:bottom="1440" w:left="1440" w:header="708" w:footer="708" w:gutter="0"/>
          <w:cols w:space="708"/>
          <w:docGrid w:linePitch="360"/>
        </w:sectPr>
      </w:pPr>
    </w:p>
    <w:p w14:paraId="5EAC5BDC" w14:textId="77777777" w:rsidR="00F028D5" w:rsidRDefault="004260D9" w:rsidP="00F028D5">
      <w:pPr>
        <w:pStyle w:val="Default"/>
        <w:jc w:val="center"/>
        <w:rPr>
          <w:noProof/>
        </w:rPr>
      </w:pPr>
      <w:r>
        <w:rPr>
          <w:sz w:val="32"/>
          <w:szCs w:val="32"/>
        </w:rPr>
        <w:lastRenderedPageBreak/>
        <w:t xml:space="preserve">Contents </w:t>
      </w:r>
      <w:r w:rsidR="00F028D5">
        <w:rPr>
          <w:sz w:val="32"/>
          <w:szCs w:val="32"/>
        </w:rPr>
        <w:fldChar w:fldCharType="begin"/>
      </w:r>
      <w:r w:rsidR="00F028D5">
        <w:rPr>
          <w:sz w:val="32"/>
          <w:szCs w:val="32"/>
        </w:rPr>
        <w:instrText xml:space="preserve"> TOC \o "1-3" \u </w:instrText>
      </w:r>
      <w:r w:rsidR="00F028D5">
        <w:rPr>
          <w:sz w:val="32"/>
          <w:szCs w:val="32"/>
        </w:rPr>
        <w:fldChar w:fldCharType="separate"/>
      </w:r>
    </w:p>
    <w:p w14:paraId="154CECD4" w14:textId="5FD51D59"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I</w:t>
      </w:r>
      <w:r>
        <w:rPr>
          <w:noProof/>
        </w:rPr>
        <w:tab/>
      </w:r>
      <w:r>
        <w:rPr>
          <w:noProof/>
        </w:rPr>
        <w:fldChar w:fldCharType="begin"/>
      </w:r>
      <w:r>
        <w:rPr>
          <w:noProof/>
        </w:rPr>
        <w:instrText xml:space="preserve"> PAGEREF _Toc131925734 \h </w:instrText>
      </w:r>
      <w:r>
        <w:rPr>
          <w:noProof/>
        </w:rPr>
      </w:r>
      <w:r>
        <w:rPr>
          <w:noProof/>
        </w:rPr>
        <w:fldChar w:fldCharType="separate"/>
      </w:r>
      <w:r>
        <w:rPr>
          <w:noProof/>
        </w:rPr>
        <w:t>2</w:t>
      </w:r>
      <w:r>
        <w:rPr>
          <w:noProof/>
        </w:rPr>
        <w:fldChar w:fldCharType="end"/>
      </w:r>
    </w:p>
    <w:p w14:paraId="432635B1" w14:textId="456EC159"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NAME</w:t>
      </w:r>
      <w:r>
        <w:rPr>
          <w:noProof/>
        </w:rPr>
        <w:tab/>
      </w:r>
      <w:r>
        <w:rPr>
          <w:noProof/>
        </w:rPr>
        <w:fldChar w:fldCharType="begin"/>
      </w:r>
      <w:r>
        <w:rPr>
          <w:noProof/>
        </w:rPr>
        <w:instrText xml:space="preserve"> PAGEREF _Toc131925735 \h </w:instrText>
      </w:r>
      <w:r>
        <w:rPr>
          <w:noProof/>
        </w:rPr>
      </w:r>
      <w:r>
        <w:rPr>
          <w:noProof/>
        </w:rPr>
        <w:fldChar w:fldCharType="separate"/>
      </w:r>
      <w:r>
        <w:rPr>
          <w:noProof/>
        </w:rPr>
        <w:t>2</w:t>
      </w:r>
      <w:r>
        <w:rPr>
          <w:noProof/>
        </w:rPr>
        <w:fldChar w:fldCharType="end"/>
      </w:r>
    </w:p>
    <w:p w14:paraId="2BE69561" w14:textId="276A63FA"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II</w:t>
      </w:r>
      <w:r>
        <w:rPr>
          <w:noProof/>
        </w:rPr>
        <w:tab/>
      </w:r>
      <w:r>
        <w:rPr>
          <w:noProof/>
        </w:rPr>
        <w:fldChar w:fldCharType="begin"/>
      </w:r>
      <w:r>
        <w:rPr>
          <w:noProof/>
        </w:rPr>
        <w:instrText xml:space="preserve"> PAGEREF _Toc131925736 \h </w:instrText>
      </w:r>
      <w:r>
        <w:rPr>
          <w:noProof/>
        </w:rPr>
      </w:r>
      <w:r>
        <w:rPr>
          <w:noProof/>
        </w:rPr>
        <w:fldChar w:fldCharType="separate"/>
      </w:r>
      <w:r>
        <w:rPr>
          <w:noProof/>
        </w:rPr>
        <w:t>2</w:t>
      </w:r>
      <w:r>
        <w:rPr>
          <w:noProof/>
        </w:rPr>
        <w:fldChar w:fldCharType="end"/>
      </w:r>
    </w:p>
    <w:p w14:paraId="47FD680E" w14:textId="5ED9DA50"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PURPOSE</w:t>
      </w:r>
      <w:r>
        <w:rPr>
          <w:noProof/>
        </w:rPr>
        <w:tab/>
      </w:r>
      <w:r>
        <w:rPr>
          <w:noProof/>
        </w:rPr>
        <w:fldChar w:fldCharType="begin"/>
      </w:r>
      <w:r>
        <w:rPr>
          <w:noProof/>
        </w:rPr>
        <w:instrText xml:space="preserve"> PAGEREF _Toc131925737 \h </w:instrText>
      </w:r>
      <w:r>
        <w:rPr>
          <w:noProof/>
        </w:rPr>
      </w:r>
      <w:r>
        <w:rPr>
          <w:noProof/>
        </w:rPr>
        <w:fldChar w:fldCharType="separate"/>
      </w:r>
      <w:r>
        <w:rPr>
          <w:noProof/>
        </w:rPr>
        <w:t>2</w:t>
      </w:r>
      <w:r>
        <w:rPr>
          <w:noProof/>
        </w:rPr>
        <w:fldChar w:fldCharType="end"/>
      </w:r>
    </w:p>
    <w:p w14:paraId="5F8DB54E" w14:textId="5EAE380B"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PRINCIPLES</w:t>
      </w:r>
      <w:r>
        <w:rPr>
          <w:noProof/>
        </w:rPr>
        <w:tab/>
      </w:r>
      <w:r>
        <w:rPr>
          <w:noProof/>
        </w:rPr>
        <w:fldChar w:fldCharType="begin"/>
      </w:r>
      <w:r>
        <w:rPr>
          <w:noProof/>
        </w:rPr>
        <w:instrText xml:space="preserve"> PAGEREF _Toc131925738 \h </w:instrText>
      </w:r>
      <w:r>
        <w:rPr>
          <w:noProof/>
        </w:rPr>
      </w:r>
      <w:r>
        <w:rPr>
          <w:noProof/>
        </w:rPr>
        <w:fldChar w:fldCharType="separate"/>
      </w:r>
      <w:r>
        <w:rPr>
          <w:noProof/>
        </w:rPr>
        <w:t>2</w:t>
      </w:r>
      <w:r>
        <w:rPr>
          <w:noProof/>
        </w:rPr>
        <w:fldChar w:fldCharType="end"/>
      </w:r>
    </w:p>
    <w:p w14:paraId="5A715178" w14:textId="335672C2"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AIMS AND OBJECTIVES</w:t>
      </w:r>
      <w:r>
        <w:rPr>
          <w:noProof/>
        </w:rPr>
        <w:tab/>
      </w:r>
      <w:r>
        <w:rPr>
          <w:noProof/>
        </w:rPr>
        <w:fldChar w:fldCharType="begin"/>
      </w:r>
      <w:r>
        <w:rPr>
          <w:noProof/>
        </w:rPr>
        <w:instrText xml:space="preserve"> PAGEREF _Toc131925739 \h </w:instrText>
      </w:r>
      <w:r>
        <w:rPr>
          <w:noProof/>
        </w:rPr>
      </w:r>
      <w:r>
        <w:rPr>
          <w:noProof/>
        </w:rPr>
        <w:fldChar w:fldCharType="separate"/>
      </w:r>
      <w:r>
        <w:rPr>
          <w:noProof/>
        </w:rPr>
        <w:t>2</w:t>
      </w:r>
      <w:r>
        <w:rPr>
          <w:noProof/>
        </w:rPr>
        <w:fldChar w:fldCharType="end"/>
      </w:r>
    </w:p>
    <w:p w14:paraId="484F4428" w14:textId="786736B9"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III</w:t>
      </w:r>
      <w:r>
        <w:rPr>
          <w:noProof/>
        </w:rPr>
        <w:tab/>
      </w:r>
      <w:r>
        <w:rPr>
          <w:noProof/>
        </w:rPr>
        <w:fldChar w:fldCharType="begin"/>
      </w:r>
      <w:r>
        <w:rPr>
          <w:noProof/>
        </w:rPr>
        <w:instrText xml:space="preserve"> PAGEREF _Toc131925740 \h </w:instrText>
      </w:r>
      <w:r>
        <w:rPr>
          <w:noProof/>
        </w:rPr>
      </w:r>
      <w:r>
        <w:rPr>
          <w:noProof/>
        </w:rPr>
        <w:fldChar w:fldCharType="separate"/>
      </w:r>
      <w:r>
        <w:rPr>
          <w:noProof/>
        </w:rPr>
        <w:t>3</w:t>
      </w:r>
      <w:r>
        <w:rPr>
          <w:noProof/>
        </w:rPr>
        <w:fldChar w:fldCharType="end"/>
      </w:r>
    </w:p>
    <w:p w14:paraId="23F68B06" w14:textId="16CB4283"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MEMBERSHIP</w:t>
      </w:r>
      <w:r>
        <w:rPr>
          <w:noProof/>
        </w:rPr>
        <w:tab/>
      </w:r>
      <w:r>
        <w:rPr>
          <w:noProof/>
        </w:rPr>
        <w:fldChar w:fldCharType="begin"/>
      </w:r>
      <w:r>
        <w:rPr>
          <w:noProof/>
        </w:rPr>
        <w:instrText xml:space="preserve"> PAGEREF _Toc131925741 \h </w:instrText>
      </w:r>
      <w:r>
        <w:rPr>
          <w:noProof/>
        </w:rPr>
      </w:r>
      <w:r>
        <w:rPr>
          <w:noProof/>
        </w:rPr>
        <w:fldChar w:fldCharType="separate"/>
      </w:r>
      <w:r>
        <w:rPr>
          <w:noProof/>
        </w:rPr>
        <w:t>3</w:t>
      </w:r>
      <w:r>
        <w:rPr>
          <w:noProof/>
        </w:rPr>
        <w:fldChar w:fldCharType="end"/>
      </w:r>
    </w:p>
    <w:p w14:paraId="44402C83" w14:textId="41E33531"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IV</w:t>
      </w:r>
      <w:r>
        <w:rPr>
          <w:noProof/>
        </w:rPr>
        <w:tab/>
      </w:r>
      <w:r>
        <w:rPr>
          <w:noProof/>
        </w:rPr>
        <w:fldChar w:fldCharType="begin"/>
      </w:r>
      <w:r>
        <w:rPr>
          <w:noProof/>
        </w:rPr>
        <w:instrText xml:space="preserve"> PAGEREF _Toc131925742 \h </w:instrText>
      </w:r>
      <w:r>
        <w:rPr>
          <w:noProof/>
        </w:rPr>
      </w:r>
      <w:r>
        <w:rPr>
          <w:noProof/>
        </w:rPr>
        <w:fldChar w:fldCharType="separate"/>
      </w:r>
      <w:r>
        <w:rPr>
          <w:noProof/>
        </w:rPr>
        <w:t>4</w:t>
      </w:r>
      <w:r>
        <w:rPr>
          <w:noProof/>
        </w:rPr>
        <w:fldChar w:fldCharType="end"/>
      </w:r>
    </w:p>
    <w:p w14:paraId="6CF8746E" w14:textId="75711354"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OFFICERS</w:t>
      </w:r>
      <w:r>
        <w:rPr>
          <w:noProof/>
        </w:rPr>
        <w:tab/>
      </w:r>
      <w:r>
        <w:rPr>
          <w:noProof/>
        </w:rPr>
        <w:fldChar w:fldCharType="begin"/>
      </w:r>
      <w:r>
        <w:rPr>
          <w:noProof/>
        </w:rPr>
        <w:instrText xml:space="preserve"> PAGEREF _Toc131925743 \h </w:instrText>
      </w:r>
      <w:r>
        <w:rPr>
          <w:noProof/>
        </w:rPr>
      </w:r>
      <w:r>
        <w:rPr>
          <w:noProof/>
        </w:rPr>
        <w:fldChar w:fldCharType="separate"/>
      </w:r>
      <w:r>
        <w:rPr>
          <w:noProof/>
        </w:rPr>
        <w:t>4</w:t>
      </w:r>
      <w:r>
        <w:rPr>
          <w:noProof/>
        </w:rPr>
        <w:fldChar w:fldCharType="end"/>
      </w:r>
    </w:p>
    <w:p w14:paraId="12978DCF" w14:textId="24DFAD7C"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V</w:t>
      </w:r>
      <w:r>
        <w:rPr>
          <w:noProof/>
        </w:rPr>
        <w:tab/>
      </w:r>
      <w:r>
        <w:rPr>
          <w:noProof/>
        </w:rPr>
        <w:fldChar w:fldCharType="begin"/>
      </w:r>
      <w:r>
        <w:rPr>
          <w:noProof/>
        </w:rPr>
        <w:instrText xml:space="preserve"> PAGEREF _Toc131925744 \h </w:instrText>
      </w:r>
      <w:r>
        <w:rPr>
          <w:noProof/>
        </w:rPr>
      </w:r>
      <w:r>
        <w:rPr>
          <w:noProof/>
        </w:rPr>
        <w:fldChar w:fldCharType="separate"/>
      </w:r>
      <w:r>
        <w:rPr>
          <w:noProof/>
        </w:rPr>
        <w:t>10</w:t>
      </w:r>
      <w:r>
        <w:rPr>
          <w:noProof/>
        </w:rPr>
        <w:fldChar w:fldCharType="end"/>
      </w:r>
    </w:p>
    <w:p w14:paraId="5B27FCC3" w14:textId="42A8907A"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COMMITTEES</w:t>
      </w:r>
      <w:r>
        <w:rPr>
          <w:noProof/>
        </w:rPr>
        <w:tab/>
      </w:r>
      <w:r>
        <w:rPr>
          <w:noProof/>
        </w:rPr>
        <w:fldChar w:fldCharType="begin"/>
      </w:r>
      <w:r>
        <w:rPr>
          <w:noProof/>
        </w:rPr>
        <w:instrText xml:space="preserve"> PAGEREF _Toc131925745 \h </w:instrText>
      </w:r>
      <w:r>
        <w:rPr>
          <w:noProof/>
        </w:rPr>
      </w:r>
      <w:r>
        <w:rPr>
          <w:noProof/>
        </w:rPr>
        <w:fldChar w:fldCharType="separate"/>
      </w:r>
      <w:r>
        <w:rPr>
          <w:noProof/>
        </w:rPr>
        <w:t>10</w:t>
      </w:r>
      <w:r>
        <w:rPr>
          <w:noProof/>
        </w:rPr>
        <w:fldChar w:fldCharType="end"/>
      </w:r>
    </w:p>
    <w:p w14:paraId="2818B862" w14:textId="5E0B07E3"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VI</w:t>
      </w:r>
      <w:r>
        <w:rPr>
          <w:noProof/>
        </w:rPr>
        <w:tab/>
      </w:r>
      <w:r>
        <w:rPr>
          <w:noProof/>
        </w:rPr>
        <w:fldChar w:fldCharType="begin"/>
      </w:r>
      <w:r>
        <w:rPr>
          <w:noProof/>
        </w:rPr>
        <w:instrText xml:space="preserve"> PAGEREF _Toc131925746 \h </w:instrText>
      </w:r>
      <w:r>
        <w:rPr>
          <w:noProof/>
        </w:rPr>
      </w:r>
      <w:r>
        <w:rPr>
          <w:noProof/>
        </w:rPr>
        <w:fldChar w:fldCharType="separate"/>
      </w:r>
      <w:r>
        <w:rPr>
          <w:noProof/>
        </w:rPr>
        <w:t>13</w:t>
      </w:r>
      <w:r>
        <w:rPr>
          <w:noProof/>
        </w:rPr>
        <w:fldChar w:fldCharType="end"/>
      </w:r>
    </w:p>
    <w:p w14:paraId="57663E86" w14:textId="257C2737"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MEETINGS</w:t>
      </w:r>
      <w:r>
        <w:rPr>
          <w:noProof/>
        </w:rPr>
        <w:tab/>
      </w:r>
      <w:r>
        <w:rPr>
          <w:noProof/>
        </w:rPr>
        <w:fldChar w:fldCharType="begin"/>
      </w:r>
      <w:r>
        <w:rPr>
          <w:noProof/>
        </w:rPr>
        <w:instrText xml:space="preserve"> PAGEREF _Toc131925747 \h </w:instrText>
      </w:r>
      <w:r>
        <w:rPr>
          <w:noProof/>
        </w:rPr>
      </w:r>
      <w:r>
        <w:rPr>
          <w:noProof/>
        </w:rPr>
        <w:fldChar w:fldCharType="separate"/>
      </w:r>
      <w:r>
        <w:rPr>
          <w:noProof/>
        </w:rPr>
        <w:t>13</w:t>
      </w:r>
      <w:r>
        <w:rPr>
          <w:noProof/>
        </w:rPr>
        <w:fldChar w:fldCharType="end"/>
      </w:r>
    </w:p>
    <w:p w14:paraId="087979FE" w14:textId="675AD729"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VII</w:t>
      </w:r>
      <w:r>
        <w:rPr>
          <w:noProof/>
        </w:rPr>
        <w:tab/>
      </w:r>
      <w:r>
        <w:rPr>
          <w:noProof/>
        </w:rPr>
        <w:fldChar w:fldCharType="begin"/>
      </w:r>
      <w:r>
        <w:rPr>
          <w:noProof/>
        </w:rPr>
        <w:instrText xml:space="preserve"> PAGEREF _Toc131925748 \h </w:instrText>
      </w:r>
      <w:r>
        <w:rPr>
          <w:noProof/>
        </w:rPr>
      </w:r>
      <w:r>
        <w:rPr>
          <w:noProof/>
        </w:rPr>
        <w:fldChar w:fldCharType="separate"/>
      </w:r>
      <w:r>
        <w:rPr>
          <w:noProof/>
        </w:rPr>
        <w:t>13</w:t>
      </w:r>
      <w:r>
        <w:rPr>
          <w:noProof/>
        </w:rPr>
        <w:fldChar w:fldCharType="end"/>
      </w:r>
    </w:p>
    <w:p w14:paraId="3749BA8C" w14:textId="7557478F"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FINANCIAL MANAGEMENT AND REPORTING</w:t>
      </w:r>
      <w:r>
        <w:rPr>
          <w:noProof/>
        </w:rPr>
        <w:tab/>
      </w:r>
      <w:r>
        <w:rPr>
          <w:noProof/>
        </w:rPr>
        <w:fldChar w:fldCharType="begin"/>
      </w:r>
      <w:r>
        <w:rPr>
          <w:noProof/>
        </w:rPr>
        <w:instrText xml:space="preserve"> PAGEREF _Toc131925749 \h </w:instrText>
      </w:r>
      <w:r>
        <w:rPr>
          <w:noProof/>
        </w:rPr>
      </w:r>
      <w:r>
        <w:rPr>
          <w:noProof/>
        </w:rPr>
        <w:fldChar w:fldCharType="separate"/>
      </w:r>
      <w:r>
        <w:rPr>
          <w:noProof/>
        </w:rPr>
        <w:t>13</w:t>
      </w:r>
      <w:r>
        <w:rPr>
          <w:noProof/>
        </w:rPr>
        <w:fldChar w:fldCharType="end"/>
      </w:r>
    </w:p>
    <w:p w14:paraId="22866C52" w14:textId="22209CC2"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VIII</w:t>
      </w:r>
      <w:r>
        <w:rPr>
          <w:noProof/>
        </w:rPr>
        <w:tab/>
      </w:r>
      <w:r>
        <w:rPr>
          <w:noProof/>
        </w:rPr>
        <w:fldChar w:fldCharType="begin"/>
      </w:r>
      <w:r>
        <w:rPr>
          <w:noProof/>
        </w:rPr>
        <w:instrText xml:space="preserve"> PAGEREF _Toc131925750 \h </w:instrText>
      </w:r>
      <w:r>
        <w:rPr>
          <w:noProof/>
        </w:rPr>
      </w:r>
      <w:r>
        <w:rPr>
          <w:noProof/>
        </w:rPr>
        <w:fldChar w:fldCharType="separate"/>
      </w:r>
      <w:r>
        <w:rPr>
          <w:noProof/>
        </w:rPr>
        <w:t>15</w:t>
      </w:r>
      <w:r>
        <w:rPr>
          <w:noProof/>
        </w:rPr>
        <w:fldChar w:fldCharType="end"/>
      </w:r>
    </w:p>
    <w:p w14:paraId="19F64901" w14:textId="2BB396C0"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REFEREEING ASSIGNMENTS</w:t>
      </w:r>
      <w:r>
        <w:rPr>
          <w:noProof/>
        </w:rPr>
        <w:tab/>
      </w:r>
      <w:r>
        <w:rPr>
          <w:noProof/>
        </w:rPr>
        <w:fldChar w:fldCharType="begin"/>
      </w:r>
      <w:r>
        <w:rPr>
          <w:noProof/>
        </w:rPr>
        <w:instrText xml:space="preserve"> PAGEREF _Toc131925751 \h </w:instrText>
      </w:r>
      <w:r>
        <w:rPr>
          <w:noProof/>
        </w:rPr>
      </w:r>
      <w:r>
        <w:rPr>
          <w:noProof/>
        </w:rPr>
        <w:fldChar w:fldCharType="separate"/>
      </w:r>
      <w:r>
        <w:rPr>
          <w:noProof/>
        </w:rPr>
        <w:t>15</w:t>
      </w:r>
      <w:r>
        <w:rPr>
          <w:noProof/>
        </w:rPr>
        <w:fldChar w:fldCharType="end"/>
      </w:r>
    </w:p>
    <w:p w14:paraId="185B5C38" w14:textId="1BDD92AB"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IX</w:t>
      </w:r>
      <w:r>
        <w:rPr>
          <w:noProof/>
        </w:rPr>
        <w:tab/>
      </w:r>
      <w:r>
        <w:rPr>
          <w:noProof/>
        </w:rPr>
        <w:fldChar w:fldCharType="begin"/>
      </w:r>
      <w:r>
        <w:rPr>
          <w:noProof/>
        </w:rPr>
        <w:instrText xml:space="preserve"> PAGEREF _Toc131925752 \h </w:instrText>
      </w:r>
      <w:r>
        <w:rPr>
          <w:noProof/>
        </w:rPr>
      </w:r>
      <w:r>
        <w:rPr>
          <w:noProof/>
        </w:rPr>
        <w:fldChar w:fldCharType="separate"/>
      </w:r>
      <w:r>
        <w:rPr>
          <w:noProof/>
        </w:rPr>
        <w:t>16</w:t>
      </w:r>
      <w:r>
        <w:rPr>
          <w:noProof/>
        </w:rPr>
        <w:fldChar w:fldCharType="end"/>
      </w:r>
    </w:p>
    <w:p w14:paraId="03ED944F" w14:textId="41D8C01B"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RULES OF HOCKEY</w:t>
      </w:r>
      <w:r>
        <w:rPr>
          <w:noProof/>
        </w:rPr>
        <w:tab/>
      </w:r>
      <w:r>
        <w:rPr>
          <w:noProof/>
        </w:rPr>
        <w:fldChar w:fldCharType="begin"/>
      </w:r>
      <w:r>
        <w:rPr>
          <w:noProof/>
        </w:rPr>
        <w:instrText xml:space="preserve"> PAGEREF _Toc131925753 \h </w:instrText>
      </w:r>
      <w:r>
        <w:rPr>
          <w:noProof/>
        </w:rPr>
      </w:r>
      <w:r>
        <w:rPr>
          <w:noProof/>
        </w:rPr>
        <w:fldChar w:fldCharType="separate"/>
      </w:r>
      <w:r>
        <w:rPr>
          <w:noProof/>
        </w:rPr>
        <w:t>16</w:t>
      </w:r>
      <w:r>
        <w:rPr>
          <w:noProof/>
        </w:rPr>
        <w:fldChar w:fldCharType="end"/>
      </w:r>
    </w:p>
    <w:p w14:paraId="4C5F4482" w14:textId="7BC142A1"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X</w:t>
      </w:r>
      <w:r>
        <w:rPr>
          <w:noProof/>
        </w:rPr>
        <w:tab/>
      </w:r>
      <w:r>
        <w:rPr>
          <w:noProof/>
        </w:rPr>
        <w:fldChar w:fldCharType="begin"/>
      </w:r>
      <w:r>
        <w:rPr>
          <w:noProof/>
        </w:rPr>
        <w:instrText xml:space="preserve"> PAGEREF _Toc131925754 \h </w:instrText>
      </w:r>
      <w:r>
        <w:rPr>
          <w:noProof/>
        </w:rPr>
      </w:r>
      <w:r>
        <w:rPr>
          <w:noProof/>
        </w:rPr>
        <w:fldChar w:fldCharType="separate"/>
      </w:r>
      <w:r>
        <w:rPr>
          <w:noProof/>
        </w:rPr>
        <w:t>16</w:t>
      </w:r>
      <w:r>
        <w:rPr>
          <w:noProof/>
        </w:rPr>
        <w:fldChar w:fldCharType="end"/>
      </w:r>
    </w:p>
    <w:p w14:paraId="7DD416B3" w14:textId="48076BC9"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AFFILIATIONS</w:t>
      </w:r>
      <w:r>
        <w:rPr>
          <w:noProof/>
        </w:rPr>
        <w:tab/>
      </w:r>
      <w:r>
        <w:rPr>
          <w:noProof/>
        </w:rPr>
        <w:fldChar w:fldCharType="begin"/>
      </w:r>
      <w:r>
        <w:rPr>
          <w:noProof/>
        </w:rPr>
        <w:instrText xml:space="preserve"> PAGEREF _Toc131925755 \h </w:instrText>
      </w:r>
      <w:r>
        <w:rPr>
          <w:noProof/>
        </w:rPr>
      </w:r>
      <w:r>
        <w:rPr>
          <w:noProof/>
        </w:rPr>
        <w:fldChar w:fldCharType="separate"/>
      </w:r>
      <w:r>
        <w:rPr>
          <w:noProof/>
        </w:rPr>
        <w:t>16</w:t>
      </w:r>
      <w:r>
        <w:rPr>
          <w:noProof/>
        </w:rPr>
        <w:fldChar w:fldCharType="end"/>
      </w:r>
    </w:p>
    <w:p w14:paraId="4C77CB4F" w14:textId="201DA0E2"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ARTICLE XI</w:t>
      </w:r>
      <w:r>
        <w:rPr>
          <w:noProof/>
        </w:rPr>
        <w:tab/>
      </w:r>
      <w:r>
        <w:rPr>
          <w:noProof/>
        </w:rPr>
        <w:fldChar w:fldCharType="begin"/>
      </w:r>
      <w:r>
        <w:rPr>
          <w:noProof/>
        </w:rPr>
        <w:instrText xml:space="preserve"> PAGEREF _Toc131925756 \h </w:instrText>
      </w:r>
      <w:r>
        <w:rPr>
          <w:noProof/>
        </w:rPr>
      </w:r>
      <w:r>
        <w:rPr>
          <w:noProof/>
        </w:rPr>
        <w:fldChar w:fldCharType="separate"/>
      </w:r>
      <w:r>
        <w:rPr>
          <w:noProof/>
        </w:rPr>
        <w:t>16</w:t>
      </w:r>
      <w:r>
        <w:rPr>
          <w:noProof/>
        </w:rPr>
        <w:fldChar w:fldCharType="end"/>
      </w:r>
    </w:p>
    <w:p w14:paraId="2ABF8053" w14:textId="72695672"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ADOPTION OF THE CONSTITUTION</w:t>
      </w:r>
      <w:r>
        <w:rPr>
          <w:noProof/>
        </w:rPr>
        <w:tab/>
      </w:r>
      <w:r>
        <w:rPr>
          <w:noProof/>
        </w:rPr>
        <w:fldChar w:fldCharType="begin"/>
      </w:r>
      <w:r>
        <w:rPr>
          <w:noProof/>
        </w:rPr>
        <w:instrText xml:space="preserve"> PAGEREF _Toc131925757 \h </w:instrText>
      </w:r>
      <w:r>
        <w:rPr>
          <w:noProof/>
        </w:rPr>
      </w:r>
      <w:r>
        <w:rPr>
          <w:noProof/>
        </w:rPr>
        <w:fldChar w:fldCharType="separate"/>
      </w:r>
      <w:r>
        <w:rPr>
          <w:noProof/>
        </w:rPr>
        <w:t>16</w:t>
      </w:r>
      <w:r>
        <w:rPr>
          <w:noProof/>
        </w:rPr>
        <w:fldChar w:fldCharType="end"/>
      </w:r>
    </w:p>
    <w:p w14:paraId="0FAAB5D7" w14:textId="3A21BE89"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BYLAWS</w:t>
      </w:r>
      <w:r>
        <w:rPr>
          <w:noProof/>
        </w:rPr>
        <w:tab/>
      </w:r>
      <w:r>
        <w:rPr>
          <w:noProof/>
        </w:rPr>
        <w:fldChar w:fldCharType="begin"/>
      </w:r>
      <w:r>
        <w:rPr>
          <w:noProof/>
        </w:rPr>
        <w:instrText xml:space="preserve"> PAGEREF _Toc131925758 \h </w:instrText>
      </w:r>
      <w:r>
        <w:rPr>
          <w:noProof/>
        </w:rPr>
      </w:r>
      <w:r>
        <w:rPr>
          <w:noProof/>
        </w:rPr>
        <w:fldChar w:fldCharType="separate"/>
      </w:r>
      <w:r>
        <w:rPr>
          <w:noProof/>
        </w:rPr>
        <w:t>18</w:t>
      </w:r>
      <w:r>
        <w:rPr>
          <w:noProof/>
        </w:rPr>
        <w:fldChar w:fldCharType="end"/>
      </w:r>
    </w:p>
    <w:p w14:paraId="230EA9BC" w14:textId="500C6D15"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NOMINATIONS</w:t>
      </w:r>
      <w:r>
        <w:rPr>
          <w:noProof/>
        </w:rPr>
        <w:tab/>
      </w:r>
      <w:r>
        <w:rPr>
          <w:noProof/>
        </w:rPr>
        <w:fldChar w:fldCharType="begin"/>
      </w:r>
      <w:r>
        <w:rPr>
          <w:noProof/>
        </w:rPr>
        <w:instrText xml:space="preserve"> PAGEREF _Toc131925759 \h </w:instrText>
      </w:r>
      <w:r>
        <w:rPr>
          <w:noProof/>
        </w:rPr>
      </w:r>
      <w:r>
        <w:rPr>
          <w:noProof/>
        </w:rPr>
        <w:fldChar w:fldCharType="separate"/>
      </w:r>
      <w:r>
        <w:rPr>
          <w:noProof/>
        </w:rPr>
        <w:t>18</w:t>
      </w:r>
      <w:r>
        <w:rPr>
          <w:noProof/>
        </w:rPr>
        <w:fldChar w:fldCharType="end"/>
      </w:r>
    </w:p>
    <w:p w14:paraId="049266B8" w14:textId="6FC2BBA4"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VOTING</w:t>
      </w:r>
      <w:r>
        <w:rPr>
          <w:noProof/>
        </w:rPr>
        <w:tab/>
      </w:r>
      <w:r>
        <w:rPr>
          <w:noProof/>
        </w:rPr>
        <w:fldChar w:fldCharType="begin"/>
      </w:r>
      <w:r>
        <w:rPr>
          <w:noProof/>
        </w:rPr>
        <w:instrText xml:space="preserve"> PAGEREF _Toc131925760 \h </w:instrText>
      </w:r>
      <w:r>
        <w:rPr>
          <w:noProof/>
        </w:rPr>
      </w:r>
      <w:r>
        <w:rPr>
          <w:noProof/>
        </w:rPr>
        <w:fldChar w:fldCharType="separate"/>
      </w:r>
      <w:r>
        <w:rPr>
          <w:noProof/>
        </w:rPr>
        <w:t>18</w:t>
      </w:r>
      <w:r>
        <w:rPr>
          <w:noProof/>
        </w:rPr>
        <w:fldChar w:fldCharType="end"/>
      </w:r>
    </w:p>
    <w:p w14:paraId="7F7B5703" w14:textId="1A434177"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MEETINGS</w:t>
      </w:r>
      <w:r>
        <w:rPr>
          <w:noProof/>
        </w:rPr>
        <w:tab/>
      </w:r>
      <w:r>
        <w:rPr>
          <w:noProof/>
        </w:rPr>
        <w:fldChar w:fldCharType="begin"/>
      </w:r>
      <w:r>
        <w:rPr>
          <w:noProof/>
        </w:rPr>
        <w:instrText xml:space="preserve"> PAGEREF _Toc131925761 \h </w:instrText>
      </w:r>
      <w:r>
        <w:rPr>
          <w:noProof/>
        </w:rPr>
      </w:r>
      <w:r>
        <w:rPr>
          <w:noProof/>
        </w:rPr>
        <w:fldChar w:fldCharType="separate"/>
      </w:r>
      <w:r>
        <w:rPr>
          <w:noProof/>
        </w:rPr>
        <w:t>18</w:t>
      </w:r>
      <w:r>
        <w:rPr>
          <w:noProof/>
        </w:rPr>
        <w:fldChar w:fldCharType="end"/>
      </w:r>
    </w:p>
    <w:p w14:paraId="39C61ACE" w14:textId="6C6C2864"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DUES</w:t>
      </w:r>
      <w:r>
        <w:rPr>
          <w:noProof/>
        </w:rPr>
        <w:tab/>
      </w:r>
      <w:r>
        <w:rPr>
          <w:noProof/>
        </w:rPr>
        <w:fldChar w:fldCharType="begin"/>
      </w:r>
      <w:r>
        <w:rPr>
          <w:noProof/>
        </w:rPr>
        <w:instrText xml:space="preserve"> PAGEREF _Toc131925762 \h </w:instrText>
      </w:r>
      <w:r>
        <w:rPr>
          <w:noProof/>
        </w:rPr>
      </w:r>
      <w:r>
        <w:rPr>
          <w:noProof/>
        </w:rPr>
        <w:fldChar w:fldCharType="separate"/>
      </w:r>
      <w:r>
        <w:rPr>
          <w:noProof/>
        </w:rPr>
        <w:t>19</w:t>
      </w:r>
      <w:r>
        <w:rPr>
          <w:noProof/>
        </w:rPr>
        <w:fldChar w:fldCharType="end"/>
      </w:r>
    </w:p>
    <w:p w14:paraId="7FFF2F77" w14:textId="20398363"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ANNUAL FUNCTION</w:t>
      </w:r>
      <w:r>
        <w:rPr>
          <w:noProof/>
        </w:rPr>
        <w:tab/>
      </w:r>
      <w:r>
        <w:rPr>
          <w:noProof/>
        </w:rPr>
        <w:fldChar w:fldCharType="begin"/>
      </w:r>
      <w:r>
        <w:rPr>
          <w:noProof/>
        </w:rPr>
        <w:instrText xml:space="preserve"> PAGEREF _Toc131925763 \h </w:instrText>
      </w:r>
      <w:r>
        <w:rPr>
          <w:noProof/>
        </w:rPr>
      </w:r>
      <w:r>
        <w:rPr>
          <w:noProof/>
        </w:rPr>
        <w:fldChar w:fldCharType="separate"/>
      </w:r>
      <w:r>
        <w:rPr>
          <w:noProof/>
        </w:rPr>
        <w:t>19</w:t>
      </w:r>
      <w:r>
        <w:rPr>
          <w:noProof/>
        </w:rPr>
        <w:fldChar w:fldCharType="end"/>
      </w:r>
    </w:p>
    <w:p w14:paraId="7BCCF83D" w14:textId="66FF6948"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FINES AND SUSPENSIONS</w:t>
      </w:r>
      <w:r>
        <w:rPr>
          <w:noProof/>
        </w:rPr>
        <w:tab/>
      </w:r>
      <w:r>
        <w:rPr>
          <w:noProof/>
        </w:rPr>
        <w:fldChar w:fldCharType="begin"/>
      </w:r>
      <w:r>
        <w:rPr>
          <w:noProof/>
        </w:rPr>
        <w:instrText xml:space="preserve"> PAGEREF _Toc131925764 \h </w:instrText>
      </w:r>
      <w:r>
        <w:rPr>
          <w:noProof/>
        </w:rPr>
      </w:r>
      <w:r>
        <w:rPr>
          <w:noProof/>
        </w:rPr>
        <w:fldChar w:fldCharType="separate"/>
      </w:r>
      <w:r>
        <w:rPr>
          <w:noProof/>
        </w:rPr>
        <w:t>19</w:t>
      </w:r>
      <w:r>
        <w:rPr>
          <w:noProof/>
        </w:rPr>
        <w:fldChar w:fldCharType="end"/>
      </w:r>
    </w:p>
    <w:p w14:paraId="015C40DD" w14:textId="1E701C93" w:rsidR="00F028D5" w:rsidRDefault="00F028D5">
      <w:pPr>
        <w:pStyle w:val="TOC2"/>
        <w:tabs>
          <w:tab w:val="right" w:leader="dot" w:pos="9350"/>
        </w:tabs>
        <w:rPr>
          <w:rFonts w:eastAsiaTheme="minorEastAsia"/>
          <w:noProof/>
          <w:kern w:val="0"/>
          <w:lang w:val="en-US"/>
          <w14:ligatures w14:val="none"/>
        </w:rPr>
      </w:pPr>
      <w:r w:rsidRPr="000E266B">
        <w:rPr>
          <w:rFonts w:cstheme="minorHAnsi"/>
          <w:b/>
          <w:bCs/>
          <w:noProof/>
        </w:rPr>
        <w:t>DIGITAL TECHNOLOGY</w:t>
      </w:r>
      <w:r>
        <w:rPr>
          <w:noProof/>
        </w:rPr>
        <w:tab/>
      </w:r>
      <w:r>
        <w:rPr>
          <w:noProof/>
        </w:rPr>
        <w:fldChar w:fldCharType="begin"/>
      </w:r>
      <w:r>
        <w:rPr>
          <w:noProof/>
        </w:rPr>
        <w:instrText xml:space="preserve"> PAGEREF _Toc131925765 \h </w:instrText>
      </w:r>
      <w:r>
        <w:rPr>
          <w:noProof/>
        </w:rPr>
      </w:r>
      <w:r>
        <w:rPr>
          <w:noProof/>
        </w:rPr>
        <w:fldChar w:fldCharType="separate"/>
      </w:r>
      <w:r>
        <w:rPr>
          <w:noProof/>
        </w:rPr>
        <w:t>21</w:t>
      </w:r>
      <w:r>
        <w:rPr>
          <w:noProof/>
        </w:rPr>
        <w:fldChar w:fldCharType="end"/>
      </w:r>
    </w:p>
    <w:p w14:paraId="4B3105C6" w14:textId="18209945"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lastRenderedPageBreak/>
        <w:t>PRIVACY POLICY STATEMENT</w:t>
      </w:r>
      <w:r>
        <w:rPr>
          <w:noProof/>
        </w:rPr>
        <w:tab/>
      </w:r>
      <w:r>
        <w:rPr>
          <w:noProof/>
        </w:rPr>
        <w:fldChar w:fldCharType="begin"/>
      </w:r>
      <w:r>
        <w:rPr>
          <w:noProof/>
        </w:rPr>
        <w:instrText xml:space="preserve"> PAGEREF _Toc131925766 \h </w:instrText>
      </w:r>
      <w:r>
        <w:rPr>
          <w:noProof/>
        </w:rPr>
      </w:r>
      <w:r>
        <w:rPr>
          <w:noProof/>
        </w:rPr>
        <w:fldChar w:fldCharType="separate"/>
      </w:r>
      <w:r>
        <w:rPr>
          <w:noProof/>
        </w:rPr>
        <w:t>23</w:t>
      </w:r>
      <w:r>
        <w:rPr>
          <w:noProof/>
        </w:rPr>
        <w:fldChar w:fldCharType="end"/>
      </w:r>
    </w:p>
    <w:p w14:paraId="32B74C35" w14:textId="2D6466A5"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PRIVACY POLICY</w:t>
      </w:r>
      <w:r>
        <w:rPr>
          <w:noProof/>
        </w:rPr>
        <w:tab/>
      </w:r>
      <w:r>
        <w:rPr>
          <w:noProof/>
        </w:rPr>
        <w:fldChar w:fldCharType="begin"/>
      </w:r>
      <w:r>
        <w:rPr>
          <w:noProof/>
        </w:rPr>
        <w:instrText xml:space="preserve"> PAGEREF _Toc131925767 \h </w:instrText>
      </w:r>
      <w:r>
        <w:rPr>
          <w:noProof/>
        </w:rPr>
      </w:r>
      <w:r>
        <w:rPr>
          <w:noProof/>
        </w:rPr>
        <w:fldChar w:fldCharType="separate"/>
      </w:r>
      <w:r>
        <w:rPr>
          <w:noProof/>
        </w:rPr>
        <w:t>23</w:t>
      </w:r>
      <w:r>
        <w:rPr>
          <w:noProof/>
        </w:rPr>
        <w:fldChar w:fldCharType="end"/>
      </w:r>
    </w:p>
    <w:p w14:paraId="3CF352F0" w14:textId="44145F0F"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HEALTH &amp; SAFETY POLICY</w:t>
      </w:r>
      <w:r>
        <w:rPr>
          <w:noProof/>
        </w:rPr>
        <w:tab/>
      </w:r>
      <w:r>
        <w:rPr>
          <w:noProof/>
        </w:rPr>
        <w:fldChar w:fldCharType="begin"/>
      </w:r>
      <w:r>
        <w:rPr>
          <w:noProof/>
        </w:rPr>
        <w:instrText xml:space="preserve"> PAGEREF _Toc131925768 \h </w:instrText>
      </w:r>
      <w:r>
        <w:rPr>
          <w:noProof/>
        </w:rPr>
      </w:r>
      <w:r>
        <w:rPr>
          <w:noProof/>
        </w:rPr>
        <w:fldChar w:fldCharType="separate"/>
      </w:r>
      <w:r>
        <w:rPr>
          <w:noProof/>
        </w:rPr>
        <w:t>25</w:t>
      </w:r>
      <w:r>
        <w:rPr>
          <w:noProof/>
        </w:rPr>
        <w:fldChar w:fldCharType="end"/>
      </w:r>
    </w:p>
    <w:p w14:paraId="5DC1982E" w14:textId="74FFF423"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ASSIGNMENTS POLICY</w:t>
      </w:r>
      <w:r>
        <w:rPr>
          <w:noProof/>
        </w:rPr>
        <w:tab/>
      </w:r>
      <w:r>
        <w:rPr>
          <w:noProof/>
        </w:rPr>
        <w:fldChar w:fldCharType="begin"/>
      </w:r>
      <w:r>
        <w:rPr>
          <w:noProof/>
        </w:rPr>
        <w:instrText xml:space="preserve"> PAGEREF _Toc131925769 \h </w:instrText>
      </w:r>
      <w:r>
        <w:rPr>
          <w:noProof/>
        </w:rPr>
      </w:r>
      <w:r>
        <w:rPr>
          <w:noProof/>
        </w:rPr>
        <w:fldChar w:fldCharType="separate"/>
      </w:r>
      <w:r>
        <w:rPr>
          <w:noProof/>
        </w:rPr>
        <w:t>26</w:t>
      </w:r>
      <w:r>
        <w:rPr>
          <w:noProof/>
        </w:rPr>
        <w:fldChar w:fldCharType="end"/>
      </w:r>
    </w:p>
    <w:p w14:paraId="66F7F221" w14:textId="22ADD513"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OBLIGATIONS OF NEW OFFICIALS</w:t>
      </w:r>
      <w:r>
        <w:rPr>
          <w:noProof/>
        </w:rPr>
        <w:tab/>
      </w:r>
      <w:r>
        <w:rPr>
          <w:noProof/>
        </w:rPr>
        <w:fldChar w:fldCharType="begin"/>
      </w:r>
      <w:r>
        <w:rPr>
          <w:noProof/>
        </w:rPr>
        <w:instrText xml:space="preserve"> PAGEREF _Toc131925770 \h </w:instrText>
      </w:r>
      <w:r>
        <w:rPr>
          <w:noProof/>
        </w:rPr>
      </w:r>
      <w:r>
        <w:rPr>
          <w:noProof/>
        </w:rPr>
        <w:fldChar w:fldCharType="separate"/>
      </w:r>
      <w:r>
        <w:rPr>
          <w:noProof/>
        </w:rPr>
        <w:t>26</w:t>
      </w:r>
      <w:r>
        <w:rPr>
          <w:noProof/>
        </w:rPr>
        <w:fldChar w:fldCharType="end"/>
      </w:r>
    </w:p>
    <w:p w14:paraId="5110B886" w14:textId="319C6814"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OBLIGATIONS OF AN OFFICIAL</w:t>
      </w:r>
      <w:r>
        <w:rPr>
          <w:noProof/>
        </w:rPr>
        <w:tab/>
      </w:r>
      <w:r>
        <w:rPr>
          <w:noProof/>
        </w:rPr>
        <w:fldChar w:fldCharType="begin"/>
      </w:r>
      <w:r>
        <w:rPr>
          <w:noProof/>
        </w:rPr>
        <w:instrText xml:space="preserve"> PAGEREF _Toc131925771 \h </w:instrText>
      </w:r>
      <w:r>
        <w:rPr>
          <w:noProof/>
        </w:rPr>
      </w:r>
      <w:r>
        <w:rPr>
          <w:noProof/>
        </w:rPr>
        <w:fldChar w:fldCharType="separate"/>
      </w:r>
      <w:r>
        <w:rPr>
          <w:noProof/>
        </w:rPr>
        <w:t>27</w:t>
      </w:r>
      <w:r>
        <w:rPr>
          <w:noProof/>
        </w:rPr>
        <w:fldChar w:fldCharType="end"/>
      </w:r>
    </w:p>
    <w:p w14:paraId="0983D309" w14:textId="4C23D297" w:rsidR="00F028D5" w:rsidRDefault="00F028D5">
      <w:pPr>
        <w:pStyle w:val="TOC1"/>
        <w:tabs>
          <w:tab w:val="right" w:leader="dot" w:pos="9350"/>
        </w:tabs>
        <w:rPr>
          <w:rFonts w:eastAsiaTheme="minorEastAsia"/>
          <w:noProof/>
          <w:kern w:val="0"/>
          <w:lang w:val="en-US"/>
          <w14:ligatures w14:val="none"/>
        </w:rPr>
      </w:pPr>
      <w:r w:rsidRPr="000E266B">
        <w:rPr>
          <w:rFonts w:cstheme="minorHAnsi"/>
          <w:b/>
          <w:bCs/>
          <w:noProof/>
        </w:rPr>
        <w:t>DISCIPLINE</w:t>
      </w:r>
      <w:r>
        <w:rPr>
          <w:noProof/>
        </w:rPr>
        <w:tab/>
      </w:r>
      <w:r>
        <w:rPr>
          <w:noProof/>
        </w:rPr>
        <w:fldChar w:fldCharType="begin"/>
      </w:r>
      <w:r>
        <w:rPr>
          <w:noProof/>
        </w:rPr>
        <w:instrText xml:space="preserve"> PAGEREF _Toc131925772 \h </w:instrText>
      </w:r>
      <w:r>
        <w:rPr>
          <w:noProof/>
        </w:rPr>
      </w:r>
      <w:r>
        <w:rPr>
          <w:noProof/>
        </w:rPr>
        <w:fldChar w:fldCharType="separate"/>
      </w:r>
      <w:r>
        <w:rPr>
          <w:noProof/>
        </w:rPr>
        <w:t>30</w:t>
      </w:r>
      <w:r>
        <w:rPr>
          <w:noProof/>
        </w:rPr>
        <w:fldChar w:fldCharType="end"/>
      </w:r>
    </w:p>
    <w:p w14:paraId="31EA60A3" w14:textId="6686DBD5" w:rsidR="00B515C3" w:rsidRDefault="00F028D5" w:rsidP="00F028D5">
      <w:pPr>
        <w:pStyle w:val="Default"/>
        <w:jc w:val="center"/>
        <w:rPr>
          <w:sz w:val="22"/>
          <w:szCs w:val="22"/>
        </w:rPr>
      </w:pPr>
      <w:r>
        <w:rPr>
          <w:sz w:val="32"/>
          <w:szCs w:val="32"/>
        </w:rPr>
        <w:fldChar w:fldCharType="end"/>
      </w:r>
    </w:p>
    <w:p w14:paraId="324F2D20" w14:textId="77777777" w:rsidR="001A36D8" w:rsidRDefault="001A36D8" w:rsidP="004260D9">
      <w:pPr>
        <w:pStyle w:val="Default"/>
        <w:rPr>
          <w:sz w:val="32"/>
          <w:szCs w:val="32"/>
        </w:rPr>
      </w:pPr>
    </w:p>
    <w:p w14:paraId="177FA4F7" w14:textId="77777777" w:rsidR="0049317A" w:rsidRDefault="0049317A" w:rsidP="004260D9">
      <w:pPr>
        <w:pStyle w:val="Default"/>
        <w:rPr>
          <w:sz w:val="32"/>
          <w:szCs w:val="32"/>
        </w:rPr>
        <w:sectPr w:rsidR="0049317A">
          <w:pgSz w:w="12240" w:h="15840"/>
          <w:pgMar w:top="1440" w:right="1440" w:bottom="1440" w:left="1440" w:header="708" w:footer="708" w:gutter="0"/>
          <w:cols w:space="708"/>
          <w:docGrid w:linePitch="360"/>
        </w:sectPr>
      </w:pPr>
    </w:p>
    <w:p w14:paraId="05D1E593" w14:textId="309F9B4D" w:rsidR="00A06CF1" w:rsidRPr="00A1453E" w:rsidRDefault="00A06CF1" w:rsidP="00A06CF1">
      <w:pPr>
        <w:pStyle w:val="Default"/>
        <w:jc w:val="center"/>
        <w:rPr>
          <w:b/>
          <w:bCs/>
          <w:sz w:val="40"/>
          <w:szCs w:val="40"/>
        </w:rPr>
      </w:pPr>
      <w:r w:rsidRPr="00A1453E">
        <w:rPr>
          <w:b/>
          <w:bCs/>
          <w:sz w:val="40"/>
          <w:szCs w:val="40"/>
        </w:rPr>
        <w:lastRenderedPageBreak/>
        <w:t>GUELPH HOCKEY REFEREES ASSOCIATION</w:t>
      </w:r>
    </w:p>
    <w:p w14:paraId="6060DA7E" w14:textId="2012BBAD" w:rsidR="00A06CF1" w:rsidRPr="00A1453E" w:rsidRDefault="00A06CF1" w:rsidP="00A06CF1">
      <w:pPr>
        <w:pStyle w:val="Default"/>
        <w:jc w:val="center"/>
        <w:rPr>
          <w:b/>
          <w:bCs/>
          <w:color w:val="auto"/>
          <w:sz w:val="40"/>
          <w:szCs w:val="40"/>
        </w:rPr>
      </w:pPr>
      <w:r w:rsidRPr="00A1453E">
        <w:rPr>
          <w:b/>
          <w:bCs/>
          <w:color w:val="auto"/>
          <w:sz w:val="40"/>
          <w:szCs w:val="40"/>
        </w:rPr>
        <w:t>Constitution</w:t>
      </w:r>
    </w:p>
    <w:p w14:paraId="7EAB0669" w14:textId="52483DFD" w:rsidR="00A06CF1" w:rsidRDefault="00A06CF1" w:rsidP="00A06CF1">
      <w:pPr>
        <w:pStyle w:val="Default"/>
        <w:jc w:val="center"/>
        <w:rPr>
          <w:b/>
          <w:bCs/>
          <w:color w:val="auto"/>
          <w:sz w:val="40"/>
          <w:szCs w:val="40"/>
        </w:rPr>
      </w:pPr>
      <w:r w:rsidRPr="00A1453E">
        <w:rPr>
          <w:b/>
          <w:bCs/>
          <w:color w:val="auto"/>
          <w:sz w:val="40"/>
          <w:szCs w:val="40"/>
        </w:rPr>
        <w:t>2023-2024</w:t>
      </w:r>
    </w:p>
    <w:p w14:paraId="2C299DD7" w14:textId="77777777" w:rsidR="00A1453E" w:rsidRDefault="00A1453E" w:rsidP="00A1453E">
      <w:pPr>
        <w:pStyle w:val="Default"/>
        <w:jc w:val="center"/>
        <w:rPr>
          <w:rFonts w:ascii="Arial Black" w:hAnsi="Arial Black"/>
          <w:color w:val="auto"/>
          <w:sz w:val="18"/>
          <w:szCs w:val="18"/>
        </w:rPr>
      </w:pPr>
    </w:p>
    <w:p w14:paraId="2F5039C4" w14:textId="77777777" w:rsidR="00A1453E" w:rsidRDefault="00A1453E" w:rsidP="00A1453E">
      <w:pPr>
        <w:pStyle w:val="Default"/>
        <w:jc w:val="center"/>
        <w:rPr>
          <w:rFonts w:ascii="Arial Black" w:hAnsi="Arial Black"/>
          <w:color w:val="auto"/>
          <w:sz w:val="18"/>
          <w:szCs w:val="18"/>
        </w:rPr>
      </w:pPr>
    </w:p>
    <w:p w14:paraId="6E9ABD09" w14:textId="5398FDDF" w:rsidR="00A1453E" w:rsidRPr="00A1453E" w:rsidRDefault="00A1453E" w:rsidP="00A1453E">
      <w:pPr>
        <w:pStyle w:val="Default"/>
        <w:jc w:val="center"/>
        <w:rPr>
          <w:rFonts w:ascii="Arial Black" w:hAnsi="Arial Black"/>
          <w:color w:val="auto"/>
          <w:sz w:val="18"/>
          <w:szCs w:val="18"/>
        </w:rPr>
      </w:pPr>
      <w:r w:rsidRPr="00A1453E">
        <w:rPr>
          <w:rFonts w:ascii="Arial Black" w:hAnsi="Arial Black"/>
          <w:color w:val="auto"/>
          <w:sz w:val="18"/>
          <w:szCs w:val="18"/>
        </w:rPr>
        <w:t>As revised and amended</w:t>
      </w:r>
    </w:p>
    <w:p w14:paraId="4152F822" w14:textId="77777777" w:rsidR="00A1453E" w:rsidRPr="00A1453E" w:rsidRDefault="00A1453E" w:rsidP="00A1453E">
      <w:pPr>
        <w:pStyle w:val="Default"/>
        <w:jc w:val="center"/>
        <w:rPr>
          <w:rFonts w:ascii="Arial Black" w:hAnsi="Arial Black"/>
          <w:color w:val="auto"/>
          <w:sz w:val="18"/>
          <w:szCs w:val="18"/>
        </w:rPr>
      </w:pPr>
      <w:r w:rsidRPr="00A1453E">
        <w:rPr>
          <w:rFonts w:ascii="Arial Black" w:hAnsi="Arial Black"/>
          <w:color w:val="auto"/>
          <w:sz w:val="18"/>
          <w:szCs w:val="18"/>
        </w:rPr>
        <w:t>April, 2023</w:t>
      </w:r>
    </w:p>
    <w:p w14:paraId="387EE27C" w14:textId="77777777" w:rsidR="00A1453E" w:rsidRPr="00A1453E" w:rsidRDefault="00A1453E" w:rsidP="00A06CF1">
      <w:pPr>
        <w:pStyle w:val="Default"/>
        <w:jc w:val="center"/>
        <w:rPr>
          <w:b/>
          <w:bCs/>
          <w:sz w:val="40"/>
          <w:szCs w:val="40"/>
        </w:rPr>
      </w:pPr>
    </w:p>
    <w:p w14:paraId="6A57A785" w14:textId="77777777" w:rsidR="001A36D8" w:rsidRDefault="001A36D8" w:rsidP="004260D9">
      <w:pPr>
        <w:pStyle w:val="Default"/>
        <w:pageBreakBefore/>
        <w:rPr>
          <w:sz w:val="22"/>
          <w:szCs w:val="22"/>
        </w:rPr>
      </w:pPr>
    </w:p>
    <w:p w14:paraId="27C9FC84" w14:textId="540C4570" w:rsidR="004260D9" w:rsidRPr="00325DF5" w:rsidRDefault="004260D9" w:rsidP="00325DF5">
      <w:pPr>
        <w:pStyle w:val="Heading1"/>
        <w:rPr>
          <w:rFonts w:asciiTheme="minorHAnsi" w:hAnsiTheme="minorHAnsi" w:cstheme="minorHAnsi"/>
          <w:b/>
          <w:bCs/>
          <w:color w:val="auto"/>
          <w:sz w:val="28"/>
          <w:szCs w:val="28"/>
        </w:rPr>
      </w:pPr>
      <w:bookmarkStart w:id="0" w:name="_Toc131763869"/>
      <w:bookmarkStart w:id="1" w:name="_Toc131763915"/>
      <w:bookmarkStart w:id="2" w:name="_Toc131764456"/>
      <w:bookmarkStart w:id="3" w:name="_Toc131764913"/>
      <w:bookmarkStart w:id="4" w:name="_Toc131765750"/>
      <w:bookmarkStart w:id="5" w:name="_Toc131766052"/>
      <w:bookmarkStart w:id="6" w:name="_Toc131766443"/>
      <w:bookmarkStart w:id="7" w:name="_Toc131767659"/>
      <w:bookmarkStart w:id="8" w:name="_Toc131925734"/>
      <w:r w:rsidRPr="00325DF5">
        <w:rPr>
          <w:rFonts w:asciiTheme="minorHAnsi" w:hAnsiTheme="minorHAnsi" w:cstheme="minorHAnsi"/>
          <w:b/>
          <w:bCs/>
          <w:color w:val="auto"/>
          <w:sz w:val="28"/>
          <w:szCs w:val="28"/>
        </w:rPr>
        <w:t>ARTICLE I</w:t>
      </w:r>
      <w:bookmarkEnd w:id="0"/>
      <w:bookmarkEnd w:id="1"/>
      <w:bookmarkEnd w:id="2"/>
      <w:bookmarkEnd w:id="3"/>
      <w:bookmarkEnd w:id="4"/>
      <w:bookmarkEnd w:id="5"/>
      <w:bookmarkEnd w:id="6"/>
      <w:bookmarkEnd w:id="7"/>
      <w:bookmarkEnd w:id="8"/>
      <w:r w:rsidRPr="00325DF5">
        <w:rPr>
          <w:rFonts w:asciiTheme="minorHAnsi" w:hAnsiTheme="minorHAnsi" w:cstheme="minorHAnsi"/>
          <w:b/>
          <w:bCs/>
          <w:color w:val="auto"/>
          <w:sz w:val="28"/>
          <w:szCs w:val="28"/>
        </w:rPr>
        <w:t xml:space="preserve"> </w:t>
      </w:r>
    </w:p>
    <w:p w14:paraId="22F669A0" w14:textId="77777777" w:rsidR="001A36D8" w:rsidRDefault="001A36D8" w:rsidP="004260D9">
      <w:pPr>
        <w:pStyle w:val="Default"/>
        <w:rPr>
          <w:sz w:val="23"/>
          <w:szCs w:val="23"/>
        </w:rPr>
      </w:pPr>
    </w:p>
    <w:p w14:paraId="0AE91106" w14:textId="3FC27B06" w:rsidR="004260D9" w:rsidRPr="00325DF5" w:rsidRDefault="004260D9" w:rsidP="00325DF5">
      <w:pPr>
        <w:pStyle w:val="Heading2"/>
        <w:rPr>
          <w:rFonts w:asciiTheme="minorHAnsi" w:hAnsiTheme="minorHAnsi" w:cstheme="minorHAnsi"/>
          <w:b/>
          <w:bCs/>
          <w:sz w:val="23"/>
          <w:szCs w:val="23"/>
        </w:rPr>
      </w:pPr>
      <w:bookmarkStart w:id="9" w:name="_Toc131763870"/>
      <w:bookmarkStart w:id="10" w:name="_Toc131763916"/>
      <w:bookmarkStart w:id="11" w:name="_Toc131764457"/>
      <w:bookmarkStart w:id="12" w:name="_Toc131764914"/>
      <w:bookmarkStart w:id="13" w:name="_Toc131765751"/>
      <w:bookmarkStart w:id="14" w:name="_Toc131766053"/>
      <w:bookmarkStart w:id="15" w:name="_Toc131766444"/>
      <w:bookmarkStart w:id="16" w:name="_Toc131767660"/>
      <w:bookmarkStart w:id="17" w:name="_Toc131925735"/>
      <w:r w:rsidRPr="00325DF5">
        <w:rPr>
          <w:rFonts w:asciiTheme="minorHAnsi" w:hAnsiTheme="minorHAnsi" w:cstheme="minorHAnsi"/>
          <w:b/>
          <w:bCs/>
          <w:color w:val="auto"/>
          <w:sz w:val="23"/>
          <w:szCs w:val="23"/>
        </w:rPr>
        <w:t>NAME</w:t>
      </w:r>
      <w:bookmarkEnd w:id="9"/>
      <w:bookmarkEnd w:id="10"/>
      <w:bookmarkEnd w:id="11"/>
      <w:bookmarkEnd w:id="12"/>
      <w:bookmarkEnd w:id="13"/>
      <w:bookmarkEnd w:id="14"/>
      <w:bookmarkEnd w:id="15"/>
      <w:bookmarkEnd w:id="16"/>
      <w:bookmarkEnd w:id="17"/>
      <w:r w:rsidRPr="00325DF5">
        <w:rPr>
          <w:rFonts w:asciiTheme="minorHAnsi" w:hAnsiTheme="minorHAnsi" w:cstheme="minorHAnsi"/>
          <w:b/>
          <w:bCs/>
          <w:sz w:val="23"/>
          <w:szCs w:val="23"/>
        </w:rPr>
        <w:t xml:space="preserve"> </w:t>
      </w:r>
    </w:p>
    <w:p w14:paraId="2A3EC815" w14:textId="56F6186F" w:rsidR="004260D9" w:rsidRDefault="004260D9" w:rsidP="00342765">
      <w:pPr>
        <w:pStyle w:val="Default"/>
        <w:ind w:firstLine="720"/>
        <w:rPr>
          <w:sz w:val="20"/>
          <w:szCs w:val="20"/>
        </w:rPr>
      </w:pPr>
      <w:r>
        <w:rPr>
          <w:sz w:val="23"/>
          <w:szCs w:val="23"/>
        </w:rPr>
        <w:t>The name of this organization shall be “THE GUELPH HOCKEY REFEREES ASSOCIATION</w:t>
      </w:r>
      <w:r w:rsidR="006607B7">
        <w:rPr>
          <w:sz w:val="23"/>
          <w:szCs w:val="23"/>
        </w:rPr>
        <w:t>”</w:t>
      </w:r>
      <w:r>
        <w:rPr>
          <w:sz w:val="20"/>
          <w:szCs w:val="20"/>
        </w:rPr>
        <w:t xml:space="preserve">. </w:t>
      </w:r>
    </w:p>
    <w:p w14:paraId="458E8A3F" w14:textId="76A9FC92" w:rsidR="004260D9" w:rsidRPr="001E1225" w:rsidRDefault="004260D9" w:rsidP="001E1225">
      <w:pPr>
        <w:pStyle w:val="Heading1"/>
        <w:rPr>
          <w:rFonts w:asciiTheme="minorHAnsi" w:hAnsiTheme="minorHAnsi" w:cstheme="minorHAnsi"/>
          <w:b/>
          <w:bCs/>
          <w:color w:val="auto"/>
          <w:sz w:val="28"/>
          <w:szCs w:val="28"/>
        </w:rPr>
      </w:pPr>
      <w:bookmarkStart w:id="18" w:name="_Toc131764458"/>
      <w:bookmarkStart w:id="19" w:name="_Toc131764915"/>
      <w:bookmarkStart w:id="20" w:name="_Toc131765752"/>
      <w:bookmarkStart w:id="21" w:name="_Toc131766054"/>
      <w:bookmarkStart w:id="22" w:name="_Toc131766445"/>
      <w:bookmarkStart w:id="23" w:name="_Toc131767661"/>
      <w:bookmarkStart w:id="24" w:name="_Toc131925736"/>
      <w:r w:rsidRPr="001E1225">
        <w:rPr>
          <w:rFonts w:asciiTheme="minorHAnsi" w:hAnsiTheme="minorHAnsi" w:cstheme="minorHAnsi"/>
          <w:b/>
          <w:bCs/>
          <w:color w:val="auto"/>
          <w:sz w:val="28"/>
          <w:szCs w:val="28"/>
        </w:rPr>
        <w:t>ARTICLE II</w:t>
      </w:r>
      <w:bookmarkEnd w:id="18"/>
      <w:bookmarkEnd w:id="19"/>
      <w:bookmarkEnd w:id="20"/>
      <w:bookmarkEnd w:id="21"/>
      <w:bookmarkEnd w:id="22"/>
      <w:bookmarkEnd w:id="23"/>
      <w:bookmarkEnd w:id="24"/>
      <w:r w:rsidRPr="001E1225">
        <w:rPr>
          <w:rFonts w:asciiTheme="minorHAnsi" w:hAnsiTheme="minorHAnsi" w:cstheme="minorHAnsi"/>
          <w:b/>
          <w:bCs/>
          <w:color w:val="auto"/>
          <w:sz w:val="28"/>
          <w:szCs w:val="28"/>
        </w:rPr>
        <w:t xml:space="preserve"> </w:t>
      </w:r>
    </w:p>
    <w:p w14:paraId="6489055F" w14:textId="77777777" w:rsidR="001A36D8" w:rsidRDefault="001A36D8" w:rsidP="004260D9">
      <w:pPr>
        <w:pStyle w:val="Default"/>
        <w:rPr>
          <w:sz w:val="23"/>
          <w:szCs w:val="23"/>
        </w:rPr>
      </w:pPr>
    </w:p>
    <w:p w14:paraId="085A6AB5" w14:textId="0F7DB4AD" w:rsidR="004260D9" w:rsidRPr="001E1225" w:rsidRDefault="004260D9" w:rsidP="001E1225">
      <w:pPr>
        <w:pStyle w:val="Heading2"/>
        <w:rPr>
          <w:rFonts w:asciiTheme="minorHAnsi" w:hAnsiTheme="minorHAnsi" w:cstheme="minorHAnsi"/>
          <w:b/>
          <w:bCs/>
          <w:sz w:val="23"/>
          <w:szCs w:val="23"/>
        </w:rPr>
      </w:pPr>
      <w:bookmarkStart w:id="25" w:name="_Toc131764459"/>
      <w:bookmarkStart w:id="26" w:name="_Toc131764916"/>
      <w:bookmarkStart w:id="27" w:name="_Toc131765753"/>
      <w:bookmarkStart w:id="28" w:name="_Toc131766055"/>
      <w:bookmarkStart w:id="29" w:name="_Toc131766446"/>
      <w:bookmarkStart w:id="30" w:name="_Toc131767662"/>
      <w:bookmarkStart w:id="31" w:name="_Hlk89760170"/>
      <w:bookmarkStart w:id="32" w:name="_Toc131925737"/>
      <w:r w:rsidRPr="001E1225">
        <w:rPr>
          <w:rFonts w:asciiTheme="minorHAnsi" w:hAnsiTheme="minorHAnsi" w:cstheme="minorHAnsi"/>
          <w:b/>
          <w:bCs/>
          <w:color w:val="auto"/>
          <w:sz w:val="23"/>
          <w:szCs w:val="23"/>
        </w:rPr>
        <w:t>PURPOSE</w:t>
      </w:r>
      <w:bookmarkEnd w:id="25"/>
      <w:bookmarkEnd w:id="26"/>
      <w:bookmarkEnd w:id="27"/>
      <w:bookmarkEnd w:id="28"/>
      <w:bookmarkEnd w:id="29"/>
      <w:bookmarkEnd w:id="30"/>
      <w:bookmarkEnd w:id="32"/>
      <w:r w:rsidRPr="001E1225">
        <w:rPr>
          <w:rFonts w:asciiTheme="minorHAnsi" w:hAnsiTheme="minorHAnsi" w:cstheme="minorHAnsi"/>
          <w:b/>
          <w:bCs/>
          <w:sz w:val="23"/>
          <w:szCs w:val="23"/>
        </w:rPr>
        <w:t xml:space="preserve"> </w:t>
      </w:r>
    </w:p>
    <w:p w14:paraId="0FBC50BD" w14:textId="77777777" w:rsidR="004260D9" w:rsidRDefault="004260D9" w:rsidP="00342765">
      <w:pPr>
        <w:pStyle w:val="Default"/>
        <w:ind w:firstLine="720"/>
        <w:rPr>
          <w:sz w:val="23"/>
          <w:szCs w:val="23"/>
        </w:rPr>
      </w:pPr>
      <w:r>
        <w:rPr>
          <w:sz w:val="23"/>
          <w:szCs w:val="23"/>
        </w:rPr>
        <w:t xml:space="preserve">To bring together referees in close association to provide, promote and supervise a complete program of refereeing hockey excellence to the hockey community of Guelph and surrounding area. </w:t>
      </w:r>
    </w:p>
    <w:bookmarkEnd w:id="31"/>
    <w:p w14:paraId="4E610383" w14:textId="77777777" w:rsidR="001A36D8" w:rsidRDefault="001A36D8" w:rsidP="004260D9">
      <w:pPr>
        <w:pStyle w:val="Default"/>
        <w:rPr>
          <w:sz w:val="23"/>
          <w:szCs w:val="23"/>
        </w:rPr>
      </w:pPr>
    </w:p>
    <w:p w14:paraId="467211DD" w14:textId="779FF403" w:rsidR="004260D9" w:rsidRPr="00B515C3" w:rsidRDefault="004260D9" w:rsidP="00B515C3">
      <w:pPr>
        <w:pStyle w:val="Heading2"/>
        <w:rPr>
          <w:rFonts w:asciiTheme="minorHAnsi" w:hAnsiTheme="minorHAnsi" w:cstheme="minorHAnsi"/>
          <w:b/>
          <w:bCs/>
          <w:sz w:val="23"/>
          <w:szCs w:val="23"/>
        </w:rPr>
      </w:pPr>
      <w:bookmarkStart w:id="33" w:name="_Toc131764460"/>
      <w:bookmarkStart w:id="34" w:name="_Toc131764917"/>
      <w:bookmarkStart w:id="35" w:name="_Toc131765754"/>
      <w:bookmarkStart w:id="36" w:name="_Toc131766056"/>
      <w:bookmarkStart w:id="37" w:name="_Toc131766447"/>
      <w:bookmarkStart w:id="38" w:name="_Toc131767663"/>
      <w:bookmarkStart w:id="39" w:name="_Toc131925738"/>
      <w:r w:rsidRPr="00B515C3">
        <w:rPr>
          <w:rFonts w:asciiTheme="minorHAnsi" w:hAnsiTheme="minorHAnsi" w:cstheme="minorHAnsi"/>
          <w:b/>
          <w:bCs/>
          <w:color w:val="auto"/>
          <w:sz w:val="23"/>
          <w:szCs w:val="23"/>
        </w:rPr>
        <w:t>PRINCIPLES</w:t>
      </w:r>
      <w:bookmarkEnd w:id="33"/>
      <w:bookmarkEnd w:id="34"/>
      <w:bookmarkEnd w:id="35"/>
      <w:bookmarkEnd w:id="36"/>
      <w:bookmarkEnd w:id="37"/>
      <w:bookmarkEnd w:id="38"/>
      <w:bookmarkEnd w:id="39"/>
      <w:r w:rsidRPr="00B515C3">
        <w:rPr>
          <w:rFonts w:asciiTheme="minorHAnsi" w:hAnsiTheme="minorHAnsi" w:cstheme="minorHAnsi"/>
          <w:b/>
          <w:bCs/>
          <w:sz w:val="23"/>
          <w:szCs w:val="23"/>
        </w:rPr>
        <w:t xml:space="preserve"> </w:t>
      </w:r>
    </w:p>
    <w:p w14:paraId="212435C3" w14:textId="77777777" w:rsidR="004260D9" w:rsidRDefault="004260D9" w:rsidP="00342765">
      <w:pPr>
        <w:pStyle w:val="Default"/>
        <w:ind w:left="720"/>
        <w:rPr>
          <w:sz w:val="23"/>
          <w:szCs w:val="23"/>
        </w:rPr>
      </w:pPr>
      <w:r>
        <w:rPr>
          <w:sz w:val="23"/>
          <w:szCs w:val="23"/>
        </w:rPr>
        <w:t xml:space="preserve">2.02 The Guelph Hockey Referees Association (G.H.R.A.) is governed by the Officers elected, and appointed committees. </w:t>
      </w:r>
    </w:p>
    <w:p w14:paraId="3F512FBD" w14:textId="77777777" w:rsidR="00FE3ED2" w:rsidRDefault="00FE3ED2" w:rsidP="00342765">
      <w:pPr>
        <w:pStyle w:val="Default"/>
        <w:ind w:left="720"/>
        <w:rPr>
          <w:sz w:val="23"/>
          <w:szCs w:val="23"/>
        </w:rPr>
      </w:pPr>
    </w:p>
    <w:p w14:paraId="052F3197" w14:textId="624AEA16" w:rsidR="004260D9" w:rsidRDefault="004260D9" w:rsidP="00342765">
      <w:pPr>
        <w:pStyle w:val="Default"/>
        <w:ind w:left="720"/>
        <w:rPr>
          <w:sz w:val="23"/>
          <w:szCs w:val="23"/>
        </w:rPr>
      </w:pPr>
      <w:r>
        <w:rPr>
          <w:sz w:val="23"/>
          <w:szCs w:val="23"/>
        </w:rPr>
        <w:t xml:space="preserve">2.03 The Officers are responsible to the membership for conducting and managing the business of the Guelph Hockey Referees Association. </w:t>
      </w:r>
    </w:p>
    <w:p w14:paraId="6F033C22" w14:textId="6A26E500" w:rsidR="004314CC" w:rsidRDefault="004314CC" w:rsidP="00342765">
      <w:pPr>
        <w:pStyle w:val="Default"/>
        <w:ind w:left="720"/>
        <w:rPr>
          <w:sz w:val="23"/>
          <w:szCs w:val="23"/>
        </w:rPr>
      </w:pPr>
    </w:p>
    <w:p w14:paraId="712C2C8E" w14:textId="0DC4A33C" w:rsidR="004314CC" w:rsidRDefault="004314CC" w:rsidP="00342765">
      <w:pPr>
        <w:pStyle w:val="Default"/>
        <w:ind w:left="720"/>
        <w:rPr>
          <w:sz w:val="23"/>
          <w:szCs w:val="23"/>
        </w:rPr>
      </w:pPr>
      <w:r>
        <w:rPr>
          <w:sz w:val="23"/>
          <w:szCs w:val="23"/>
        </w:rPr>
        <w:t>2.04 The GHRA Officers are accountable to communicate and take the necessary steps to work with our contracted leagues to protect the health and safety of our members.</w:t>
      </w:r>
    </w:p>
    <w:p w14:paraId="2335A0AD" w14:textId="77777777" w:rsidR="001A36D8" w:rsidRDefault="001A36D8" w:rsidP="004260D9">
      <w:pPr>
        <w:pStyle w:val="Default"/>
        <w:rPr>
          <w:sz w:val="23"/>
          <w:szCs w:val="23"/>
        </w:rPr>
      </w:pPr>
    </w:p>
    <w:p w14:paraId="7E8E26B9" w14:textId="623EEDCC" w:rsidR="004260D9" w:rsidRPr="00B515C3" w:rsidRDefault="004260D9" w:rsidP="00B515C3">
      <w:pPr>
        <w:pStyle w:val="Heading2"/>
        <w:rPr>
          <w:rFonts w:asciiTheme="minorHAnsi" w:hAnsiTheme="minorHAnsi" w:cstheme="minorHAnsi"/>
          <w:b/>
          <w:bCs/>
          <w:color w:val="auto"/>
          <w:sz w:val="23"/>
          <w:szCs w:val="23"/>
        </w:rPr>
      </w:pPr>
      <w:bookmarkStart w:id="40" w:name="_Toc131764461"/>
      <w:bookmarkStart w:id="41" w:name="_Toc131764918"/>
      <w:bookmarkStart w:id="42" w:name="_Toc131765755"/>
      <w:bookmarkStart w:id="43" w:name="_Toc131766057"/>
      <w:bookmarkStart w:id="44" w:name="_Toc131766448"/>
      <w:bookmarkStart w:id="45" w:name="_Toc131767664"/>
      <w:bookmarkStart w:id="46" w:name="_Toc131925739"/>
      <w:r w:rsidRPr="00B515C3">
        <w:rPr>
          <w:rFonts w:asciiTheme="minorHAnsi" w:hAnsiTheme="minorHAnsi" w:cstheme="minorHAnsi"/>
          <w:b/>
          <w:bCs/>
          <w:color w:val="auto"/>
          <w:sz w:val="23"/>
          <w:szCs w:val="23"/>
        </w:rPr>
        <w:t>AIMS AND OBJECTIVES</w:t>
      </w:r>
      <w:bookmarkEnd w:id="40"/>
      <w:bookmarkEnd w:id="41"/>
      <w:bookmarkEnd w:id="42"/>
      <w:bookmarkEnd w:id="43"/>
      <w:bookmarkEnd w:id="44"/>
      <w:bookmarkEnd w:id="45"/>
      <w:bookmarkEnd w:id="46"/>
      <w:r w:rsidRPr="00B515C3">
        <w:rPr>
          <w:rFonts w:asciiTheme="minorHAnsi" w:hAnsiTheme="minorHAnsi" w:cstheme="minorHAnsi"/>
          <w:b/>
          <w:bCs/>
          <w:color w:val="auto"/>
          <w:sz w:val="23"/>
          <w:szCs w:val="23"/>
        </w:rPr>
        <w:t xml:space="preserve"> </w:t>
      </w:r>
    </w:p>
    <w:p w14:paraId="2E70823E" w14:textId="412ACBEC" w:rsidR="004260D9" w:rsidRDefault="004260D9" w:rsidP="00342765">
      <w:pPr>
        <w:pStyle w:val="Default"/>
        <w:ind w:left="720"/>
        <w:rPr>
          <w:sz w:val="23"/>
          <w:szCs w:val="23"/>
        </w:rPr>
      </w:pPr>
      <w:r>
        <w:rPr>
          <w:sz w:val="23"/>
          <w:szCs w:val="23"/>
        </w:rPr>
        <w:t>2.0</w:t>
      </w:r>
      <w:r w:rsidR="004314CC">
        <w:rPr>
          <w:sz w:val="23"/>
          <w:szCs w:val="23"/>
        </w:rPr>
        <w:t>5</w:t>
      </w:r>
      <w:r>
        <w:rPr>
          <w:sz w:val="23"/>
          <w:szCs w:val="23"/>
        </w:rPr>
        <w:t xml:space="preserve"> To foster and encourage the objectives of better refereeing of hockey. </w:t>
      </w:r>
    </w:p>
    <w:p w14:paraId="4F38AA36" w14:textId="77777777" w:rsidR="00FE3ED2" w:rsidRDefault="00FE3ED2" w:rsidP="00342765">
      <w:pPr>
        <w:pStyle w:val="Default"/>
        <w:ind w:left="720"/>
        <w:rPr>
          <w:sz w:val="23"/>
          <w:szCs w:val="23"/>
        </w:rPr>
      </w:pPr>
    </w:p>
    <w:p w14:paraId="2D4141E4" w14:textId="5CEA0452" w:rsidR="004260D9" w:rsidRDefault="004260D9" w:rsidP="00342765">
      <w:pPr>
        <w:pStyle w:val="Default"/>
        <w:ind w:left="720"/>
        <w:rPr>
          <w:sz w:val="23"/>
          <w:szCs w:val="23"/>
        </w:rPr>
      </w:pPr>
      <w:r>
        <w:rPr>
          <w:sz w:val="23"/>
          <w:szCs w:val="23"/>
        </w:rPr>
        <w:t>2.0</w:t>
      </w:r>
      <w:r w:rsidR="004314CC">
        <w:rPr>
          <w:sz w:val="23"/>
          <w:szCs w:val="23"/>
        </w:rPr>
        <w:t>6</w:t>
      </w:r>
      <w:r>
        <w:rPr>
          <w:sz w:val="23"/>
          <w:szCs w:val="23"/>
        </w:rPr>
        <w:t xml:space="preserve"> Promote fellowship and co-operation between fellow referees and hockey minded people. </w:t>
      </w:r>
    </w:p>
    <w:p w14:paraId="6DF7F03B" w14:textId="77777777" w:rsidR="00FE3ED2" w:rsidRDefault="00FE3ED2" w:rsidP="00342765">
      <w:pPr>
        <w:pStyle w:val="Default"/>
        <w:ind w:left="720"/>
        <w:rPr>
          <w:sz w:val="23"/>
          <w:szCs w:val="23"/>
        </w:rPr>
      </w:pPr>
    </w:p>
    <w:p w14:paraId="3B89989A" w14:textId="658851DF" w:rsidR="004260D9" w:rsidRDefault="004260D9" w:rsidP="00342765">
      <w:pPr>
        <w:pStyle w:val="Default"/>
        <w:ind w:left="720"/>
        <w:rPr>
          <w:sz w:val="23"/>
          <w:szCs w:val="23"/>
        </w:rPr>
      </w:pPr>
      <w:r>
        <w:rPr>
          <w:sz w:val="23"/>
          <w:szCs w:val="23"/>
        </w:rPr>
        <w:t>2.0</w:t>
      </w:r>
      <w:r w:rsidR="004314CC">
        <w:rPr>
          <w:sz w:val="23"/>
          <w:szCs w:val="23"/>
        </w:rPr>
        <w:t>7</w:t>
      </w:r>
      <w:r>
        <w:rPr>
          <w:sz w:val="23"/>
          <w:szCs w:val="23"/>
        </w:rPr>
        <w:t xml:space="preserve"> Provide an opportunity for those who are interested in refereeing to learn the rules of the game and to interchange information and techniques. </w:t>
      </w:r>
    </w:p>
    <w:p w14:paraId="235E2F73" w14:textId="77777777" w:rsidR="00FE3ED2" w:rsidRDefault="00FE3ED2" w:rsidP="00342765">
      <w:pPr>
        <w:pStyle w:val="Default"/>
        <w:ind w:left="720"/>
        <w:rPr>
          <w:sz w:val="23"/>
          <w:szCs w:val="23"/>
        </w:rPr>
      </w:pPr>
    </w:p>
    <w:p w14:paraId="28B01E71" w14:textId="25C31488" w:rsidR="004260D9" w:rsidRDefault="004260D9" w:rsidP="00342765">
      <w:pPr>
        <w:pStyle w:val="Default"/>
        <w:ind w:left="720"/>
        <w:rPr>
          <w:sz w:val="23"/>
          <w:szCs w:val="23"/>
        </w:rPr>
      </w:pPr>
      <w:r>
        <w:rPr>
          <w:sz w:val="23"/>
          <w:szCs w:val="23"/>
        </w:rPr>
        <w:t>2.0</w:t>
      </w:r>
      <w:r w:rsidR="004314CC">
        <w:rPr>
          <w:sz w:val="23"/>
          <w:szCs w:val="23"/>
        </w:rPr>
        <w:t>8</w:t>
      </w:r>
      <w:r>
        <w:rPr>
          <w:sz w:val="23"/>
          <w:szCs w:val="23"/>
        </w:rPr>
        <w:t xml:space="preserve"> Referee hockey games approved by the Guelph Hockey Referees Association. </w:t>
      </w:r>
    </w:p>
    <w:p w14:paraId="48944111" w14:textId="77777777" w:rsidR="00FE3ED2" w:rsidRDefault="00FE3ED2" w:rsidP="00342765">
      <w:pPr>
        <w:pStyle w:val="Default"/>
        <w:ind w:left="720"/>
        <w:rPr>
          <w:sz w:val="23"/>
          <w:szCs w:val="23"/>
        </w:rPr>
      </w:pPr>
    </w:p>
    <w:p w14:paraId="078CAE5E" w14:textId="7412853D" w:rsidR="004260D9" w:rsidRDefault="004260D9" w:rsidP="00342765">
      <w:pPr>
        <w:pStyle w:val="Default"/>
        <w:ind w:left="720"/>
        <w:rPr>
          <w:sz w:val="23"/>
          <w:szCs w:val="23"/>
        </w:rPr>
      </w:pPr>
      <w:r>
        <w:rPr>
          <w:sz w:val="23"/>
          <w:szCs w:val="23"/>
        </w:rPr>
        <w:t>2.0</w:t>
      </w:r>
      <w:r w:rsidR="004314CC">
        <w:rPr>
          <w:sz w:val="23"/>
          <w:szCs w:val="23"/>
        </w:rPr>
        <w:t>9</w:t>
      </w:r>
      <w:r>
        <w:rPr>
          <w:sz w:val="23"/>
          <w:szCs w:val="23"/>
        </w:rPr>
        <w:t xml:space="preserve"> To </w:t>
      </w:r>
      <w:r w:rsidR="00FF443A">
        <w:rPr>
          <w:sz w:val="23"/>
          <w:szCs w:val="23"/>
        </w:rPr>
        <w:t>be always courteous,</w:t>
      </w:r>
      <w:r>
        <w:rPr>
          <w:sz w:val="23"/>
          <w:szCs w:val="23"/>
        </w:rPr>
        <w:t xml:space="preserve"> both on and off the ice. </w:t>
      </w:r>
    </w:p>
    <w:p w14:paraId="25C65DCD" w14:textId="77777777" w:rsidR="00FE3ED2" w:rsidRDefault="00FE3ED2" w:rsidP="00342765">
      <w:pPr>
        <w:pStyle w:val="Default"/>
        <w:ind w:left="720"/>
        <w:rPr>
          <w:sz w:val="23"/>
          <w:szCs w:val="23"/>
        </w:rPr>
      </w:pPr>
    </w:p>
    <w:p w14:paraId="3B0A1368" w14:textId="22186006" w:rsidR="004260D9" w:rsidRDefault="004260D9" w:rsidP="00342765">
      <w:pPr>
        <w:pStyle w:val="Default"/>
        <w:ind w:left="720"/>
        <w:rPr>
          <w:sz w:val="23"/>
          <w:szCs w:val="23"/>
        </w:rPr>
      </w:pPr>
      <w:r>
        <w:rPr>
          <w:sz w:val="23"/>
          <w:szCs w:val="23"/>
        </w:rPr>
        <w:t>2.</w:t>
      </w:r>
      <w:r w:rsidR="004314CC">
        <w:rPr>
          <w:sz w:val="23"/>
          <w:szCs w:val="23"/>
        </w:rPr>
        <w:t>10</w:t>
      </w:r>
      <w:r>
        <w:rPr>
          <w:sz w:val="23"/>
          <w:szCs w:val="23"/>
        </w:rPr>
        <w:t xml:space="preserve"> Continue to encourage and foster our association with Minor hockey. </w:t>
      </w:r>
    </w:p>
    <w:p w14:paraId="24B95140" w14:textId="77777777" w:rsidR="001D7A63" w:rsidRDefault="001D7A63" w:rsidP="004260D9">
      <w:pPr>
        <w:pStyle w:val="Default"/>
        <w:pageBreakBefore/>
        <w:rPr>
          <w:sz w:val="22"/>
          <w:szCs w:val="22"/>
        </w:rPr>
      </w:pPr>
    </w:p>
    <w:p w14:paraId="264711AC" w14:textId="77777777" w:rsidR="001A36D8" w:rsidRDefault="001A36D8" w:rsidP="004260D9">
      <w:pPr>
        <w:pStyle w:val="Default"/>
        <w:rPr>
          <w:sz w:val="28"/>
          <w:szCs w:val="28"/>
        </w:rPr>
      </w:pPr>
    </w:p>
    <w:p w14:paraId="236494A3" w14:textId="6A144279" w:rsidR="004260D9" w:rsidRPr="00B515C3" w:rsidRDefault="004260D9" w:rsidP="00B515C3">
      <w:pPr>
        <w:pStyle w:val="Heading1"/>
        <w:rPr>
          <w:rFonts w:asciiTheme="minorHAnsi" w:hAnsiTheme="minorHAnsi" w:cstheme="minorHAnsi"/>
          <w:b/>
          <w:bCs/>
          <w:color w:val="auto"/>
          <w:sz w:val="28"/>
          <w:szCs w:val="28"/>
        </w:rPr>
      </w:pPr>
      <w:bookmarkStart w:id="47" w:name="_Toc131764462"/>
      <w:bookmarkStart w:id="48" w:name="_Toc131764919"/>
      <w:bookmarkStart w:id="49" w:name="_Toc131765756"/>
      <w:bookmarkStart w:id="50" w:name="_Toc131766058"/>
      <w:bookmarkStart w:id="51" w:name="_Toc131766449"/>
      <w:bookmarkStart w:id="52" w:name="_Toc131767665"/>
      <w:bookmarkStart w:id="53" w:name="_Toc131925740"/>
      <w:r w:rsidRPr="00B515C3">
        <w:rPr>
          <w:rFonts w:asciiTheme="minorHAnsi" w:hAnsiTheme="minorHAnsi" w:cstheme="minorHAnsi"/>
          <w:b/>
          <w:bCs/>
          <w:color w:val="auto"/>
          <w:sz w:val="28"/>
          <w:szCs w:val="28"/>
        </w:rPr>
        <w:t>ARTICLE III</w:t>
      </w:r>
      <w:bookmarkEnd w:id="47"/>
      <w:bookmarkEnd w:id="48"/>
      <w:bookmarkEnd w:id="49"/>
      <w:bookmarkEnd w:id="50"/>
      <w:bookmarkEnd w:id="51"/>
      <w:bookmarkEnd w:id="52"/>
      <w:bookmarkEnd w:id="53"/>
      <w:r w:rsidRPr="00B515C3">
        <w:rPr>
          <w:rFonts w:asciiTheme="minorHAnsi" w:hAnsiTheme="minorHAnsi" w:cstheme="minorHAnsi"/>
          <w:b/>
          <w:bCs/>
          <w:color w:val="auto"/>
          <w:sz w:val="28"/>
          <w:szCs w:val="28"/>
        </w:rPr>
        <w:t xml:space="preserve"> </w:t>
      </w:r>
    </w:p>
    <w:p w14:paraId="2D9CE27F" w14:textId="77777777" w:rsidR="001A36D8" w:rsidRDefault="001A36D8" w:rsidP="004260D9">
      <w:pPr>
        <w:pStyle w:val="Default"/>
        <w:rPr>
          <w:sz w:val="23"/>
          <w:szCs w:val="23"/>
        </w:rPr>
      </w:pPr>
    </w:p>
    <w:p w14:paraId="64A6EF41" w14:textId="7AD08C22" w:rsidR="004260D9" w:rsidRPr="00B515C3" w:rsidRDefault="004260D9" w:rsidP="00B515C3">
      <w:pPr>
        <w:pStyle w:val="Heading2"/>
        <w:rPr>
          <w:rFonts w:asciiTheme="minorHAnsi" w:hAnsiTheme="minorHAnsi" w:cstheme="minorHAnsi"/>
          <w:b/>
          <w:bCs/>
          <w:sz w:val="23"/>
          <w:szCs w:val="23"/>
        </w:rPr>
      </w:pPr>
      <w:bookmarkStart w:id="54" w:name="_Toc131764463"/>
      <w:bookmarkStart w:id="55" w:name="_Toc131764920"/>
      <w:bookmarkStart w:id="56" w:name="_Toc131765757"/>
      <w:bookmarkStart w:id="57" w:name="_Toc131766059"/>
      <w:bookmarkStart w:id="58" w:name="_Toc131766450"/>
      <w:bookmarkStart w:id="59" w:name="_Toc131767666"/>
      <w:bookmarkStart w:id="60" w:name="_Toc131925741"/>
      <w:r w:rsidRPr="00B515C3">
        <w:rPr>
          <w:rFonts w:asciiTheme="minorHAnsi" w:hAnsiTheme="minorHAnsi" w:cstheme="minorHAnsi"/>
          <w:b/>
          <w:bCs/>
          <w:color w:val="auto"/>
          <w:sz w:val="23"/>
          <w:szCs w:val="23"/>
        </w:rPr>
        <w:t>MEMBERSHIP</w:t>
      </w:r>
      <w:bookmarkEnd w:id="54"/>
      <w:bookmarkEnd w:id="55"/>
      <w:bookmarkEnd w:id="56"/>
      <w:bookmarkEnd w:id="57"/>
      <w:bookmarkEnd w:id="58"/>
      <w:bookmarkEnd w:id="59"/>
      <w:bookmarkEnd w:id="60"/>
      <w:r w:rsidRPr="00B515C3">
        <w:rPr>
          <w:rFonts w:asciiTheme="minorHAnsi" w:hAnsiTheme="minorHAnsi" w:cstheme="minorHAnsi"/>
          <w:b/>
          <w:bCs/>
          <w:sz w:val="23"/>
          <w:szCs w:val="23"/>
        </w:rPr>
        <w:t xml:space="preserve"> </w:t>
      </w:r>
    </w:p>
    <w:p w14:paraId="733579BC" w14:textId="77777777" w:rsidR="004260D9" w:rsidRDefault="004260D9" w:rsidP="00342765">
      <w:pPr>
        <w:pStyle w:val="Default"/>
        <w:ind w:left="720"/>
        <w:rPr>
          <w:sz w:val="23"/>
          <w:szCs w:val="23"/>
        </w:rPr>
      </w:pPr>
      <w:r>
        <w:rPr>
          <w:sz w:val="23"/>
          <w:szCs w:val="23"/>
        </w:rPr>
        <w:t xml:space="preserve">3.01 The membership in the Association shall be under three separate categories: </w:t>
      </w:r>
    </w:p>
    <w:p w14:paraId="658C1B6E" w14:textId="77777777" w:rsidR="004260D9" w:rsidRDefault="004260D9" w:rsidP="00342765">
      <w:pPr>
        <w:pStyle w:val="Default"/>
        <w:ind w:left="720" w:firstLine="720"/>
        <w:rPr>
          <w:sz w:val="23"/>
          <w:szCs w:val="23"/>
        </w:rPr>
      </w:pPr>
      <w:r>
        <w:rPr>
          <w:sz w:val="23"/>
          <w:szCs w:val="23"/>
        </w:rPr>
        <w:t xml:space="preserve">1.0 Active Members </w:t>
      </w:r>
    </w:p>
    <w:p w14:paraId="4B0527CC" w14:textId="77777777" w:rsidR="004260D9" w:rsidRDefault="004260D9" w:rsidP="00342765">
      <w:pPr>
        <w:pStyle w:val="Default"/>
        <w:ind w:left="720" w:firstLine="720"/>
        <w:rPr>
          <w:sz w:val="23"/>
          <w:szCs w:val="23"/>
        </w:rPr>
      </w:pPr>
      <w:r>
        <w:rPr>
          <w:sz w:val="23"/>
          <w:szCs w:val="23"/>
        </w:rPr>
        <w:t xml:space="preserve">2.0 Associate Members </w:t>
      </w:r>
    </w:p>
    <w:p w14:paraId="1FD498F9" w14:textId="1BCBD1E2" w:rsidR="004260D9" w:rsidRDefault="004260D9" w:rsidP="00342765">
      <w:pPr>
        <w:pStyle w:val="Default"/>
        <w:ind w:left="720" w:firstLine="720"/>
        <w:rPr>
          <w:sz w:val="23"/>
          <w:szCs w:val="23"/>
        </w:rPr>
      </w:pPr>
      <w:r>
        <w:rPr>
          <w:sz w:val="23"/>
          <w:szCs w:val="23"/>
        </w:rPr>
        <w:t xml:space="preserve">3.0 Honorary Life Members </w:t>
      </w:r>
    </w:p>
    <w:p w14:paraId="753F9880" w14:textId="77777777" w:rsidR="001D7A63" w:rsidRDefault="001D7A63" w:rsidP="00342765">
      <w:pPr>
        <w:pStyle w:val="Default"/>
        <w:ind w:left="720" w:firstLine="720"/>
        <w:rPr>
          <w:sz w:val="23"/>
          <w:szCs w:val="23"/>
        </w:rPr>
      </w:pPr>
    </w:p>
    <w:p w14:paraId="39FD5675" w14:textId="77777777" w:rsidR="004260D9" w:rsidRDefault="004260D9" w:rsidP="00342765">
      <w:pPr>
        <w:pStyle w:val="Default"/>
        <w:ind w:left="720"/>
        <w:rPr>
          <w:sz w:val="23"/>
          <w:szCs w:val="23"/>
        </w:rPr>
      </w:pPr>
      <w:r>
        <w:rPr>
          <w:sz w:val="23"/>
          <w:szCs w:val="23"/>
        </w:rPr>
        <w:t xml:space="preserve">New on-ice officials are considered as active members and are entitled to all privileges enjoyed by active members. All new on-ice officials shall serve a probationary period of one hockey season. Off-ice officials (timekeepers, scorekeepers, goal judges) shall be considered active members. </w:t>
      </w:r>
    </w:p>
    <w:p w14:paraId="46EAA3B7" w14:textId="77777777" w:rsidR="004260D9" w:rsidRDefault="004260D9" w:rsidP="00342765">
      <w:pPr>
        <w:pStyle w:val="Default"/>
        <w:ind w:left="720"/>
        <w:rPr>
          <w:sz w:val="23"/>
          <w:szCs w:val="23"/>
        </w:rPr>
      </w:pPr>
      <w:r>
        <w:rPr>
          <w:sz w:val="23"/>
          <w:szCs w:val="23"/>
        </w:rPr>
        <w:t xml:space="preserve">Associate Members will be accepted upon written application to the Associate Membership Committee and will not be assigned games unless special permission is granted by the </w:t>
      </w:r>
    </w:p>
    <w:p w14:paraId="32977BD2" w14:textId="77777777" w:rsidR="004260D9" w:rsidRDefault="004260D9" w:rsidP="00342765">
      <w:pPr>
        <w:pStyle w:val="Default"/>
        <w:ind w:left="720"/>
        <w:rPr>
          <w:sz w:val="23"/>
          <w:szCs w:val="23"/>
        </w:rPr>
      </w:pPr>
      <w:r>
        <w:rPr>
          <w:sz w:val="23"/>
          <w:szCs w:val="23"/>
        </w:rPr>
        <w:t xml:space="preserve">O.M.H.A., and shall be subject to Article 5.07 of the Constitution. </w:t>
      </w:r>
    </w:p>
    <w:p w14:paraId="7876070B" w14:textId="77777777" w:rsidR="004260D9" w:rsidRDefault="004260D9" w:rsidP="00342765">
      <w:pPr>
        <w:pStyle w:val="Default"/>
        <w:ind w:left="720"/>
        <w:rPr>
          <w:sz w:val="23"/>
          <w:szCs w:val="23"/>
        </w:rPr>
      </w:pPr>
      <w:r>
        <w:rPr>
          <w:sz w:val="23"/>
          <w:szCs w:val="23"/>
        </w:rPr>
        <w:t xml:space="preserve">Membership in categories 1.0 and 2.0 will be approved at the beginning of each year by the Executive Committee. </w:t>
      </w:r>
    </w:p>
    <w:p w14:paraId="62F93671" w14:textId="77777777" w:rsidR="004260D9" w:rsidRDefault="004260D9" w:rsidP="00342765">
      <w:pPr>
        <w:pStyle w:val="Default"/>
        <w:ind w:left="720"/>
        <w:rPr>
          <w:sz w:val="23"/>
          <w:szCs w:val="23"/>
        </w:rPr>
      </w:pPr>
      <w:r>
        <w:rPr>
          <w:sz w:val="23"/>
          <w:szCs w:val="23"/>
        </w:rPr>
        <w:t xml:space="preserve">Life members see Life Membership Award Criteria. (Refer to General Bylaws for criteria. Membership in category 3.0 is approved by the Executive Committee and the membership. Honorary Life members will be subject to item 22(b) of the By-Laws. </w:t>
      </w:r>
    </w:p>
    <w:p w14:paraId="3F7172D5" w14:textId="77777777" w:rsidR="00017132" w:rsidRDefault="00017132" w:rsidP="00342765">
      <w:pPr>
        <w:pStyle w:val="Default"/>
        <w:ind w:left="720"/>
        <w:rPr>
          <w:sz w:val="23"/>
          <w:szCs w:val="23"/>
        </w:rPr>
      </w:pPr>
    </w:p>
    <w:p w14:paraId="0DAA7A3A" w14:textId="7C76044C" w:rsidR="004260D9" w:rsidRDefault="004260D9" w:rsidP="00342765">
      <w:pPr>
        <w:pStyle w:val="Default"/>
        <w:ind w:left="720"/>
        <w:rPr>
          <w:sz w:val="23"/>
          <w:szCs w:val="23"/>
        </w:rPr>
      </w:pPr>
      <w:r>
        <w:rPr>
          <w:sz w:val="23"/>
          <w:szCs w:val="23"/>
        </w:rPr>
        <w:t xml:space="preserve">3.02 All members, </w:t>
      </w:r>
      <w:r w:rsidR="00017132">
        <w:rPr>
          <w:sz w:val="23"/>
          <w:szCs w:val="23"/>
        </w:rPr>
        <w:t>except for</w:t>
      </w:r>
      <w:r>
        <w:rPr>
          <w:sz w:val="23"/>
          <w:szCs w:val="23"/>
        </w:rPr>
        <w:t xml:space="preserve"> off-ice officials, in good standing, shall have equal rights and privileges to vote and to participate in general meetings. </w:t>
      </w:r>
    </w:p>
    <w:p w14:paraId="3DC2354D" w14:textId="77777777" w:rsidR="00017132" w:rsidRDefault="00017132" w:rsidP="00342765">
      <w:pPr>
        <w:pStyle w:val="Default"/>
        <w:ind w:left="720"/>
        <w:rPr>
          <w:sz w:val="23"/>
          <w:szCs w:val="23"/>
        </w:rPr>
      </w:pPr>
    </w:p>
    <w:p w14:paraId="601FA922" w14:textId="177653C4" w:rsidR="004260D9" w:rsidRDefault="004260D9" w:rsidP="00342765">
      <w:pPr>
        <w:pStyle w:val="Default"/>
        <w:ind w:left="720"/>
        <w:rPr>
          <w:sz w:val="23"/>
          <w:szCs w:val="23"/>
        </w:rPr>
      </w:pPr>
      <w:r>
        <w:rPr>
          <w:sz w:val="23"/>
          <w:szCs w:val="23"/>
        </w:rPr>
        <w:t>3.03 One member of the Guelph Hockey Referees Association Executive shall attend</w:t>
      </w:r>
      <w:r w:rsidR="0055085E">
        <w:rPr>
          <w:sz w:val="23"/>
          <w:szCs w:val="23"/>
        </w:rPr>
        <w:t>, if requested, to a Board meeting of any association</w:t>
      </w:r>
      <w:r>
        <w:rPr>
          <w:sz w:val="23"/>
          <w:szCs w:val="23"/>
        </w:rPr>
        <w:t xml:space="preserve"> </w:t>
      </w:r>
      <w:r w:rsidR="0055085E">
        <w:rPr>
          <w:sz w:val="23"/>
          <w:szCs w:val="23"/>
        </w:rPr>
        <w:t>we are under contract to officiate</w:t>
      </w:r>
      <w:r>
        <w:rPr>
          <w:sz w:val="23"/>
          <w:szCs w:val="23"/>
        </w:rPr>
        <w:t xml:space="preserve">. </w:t>
      </w:r>
    </w:p>
    <w:p w14:paraId="2B0787FD" w14:textId="5AF8B56C" w:rsidR="00FA6340" w:rsidRDefault="00FA6340" w:rsidP="004260D9">
      <w:pPr>
        <w:pStyle w:val="Default"/>
        <w:rPr>
          <w:sz w:val="23"/>
          <w:szCs w:val="23"/>
        </w:rPr>
      </w:pPr>
    </w:p>
    <w:p w14:paraId="39A861AE" w14:textId="77777777" w:rsidR="004260D9" w:rsidRDefault="004260D9" w:rsidP="00342765">
      <w:pPr>
        <w:pStyle w:val="Default"/>
        <w:ind w:left="720"/>
        <w:rPr>
          <w:sz w:val="23"/>
          <w:szCs w:val="23"/>
        </w:rPr>
      </w:pPr>
      <w:r>
        <w:rPr>
          <w:sz w:val="23"/>
          <w:szCs w:val="23"/>
        </w:rPr>
        <w:t xml:space="preserve">3.04 Active members shall be assigned games by the Assigning Secretary and shall be subject to item 22(a) of the By-Laws. </w:t>
      </w:r>
    </w:p>
    <w:p w14:paraId="0C45312E" w14:textId="77777777" w:rsidR="00071F05" w:rsidRDefault="00071F05" w:rsidP="00342765">
      <w:pPr>
        <w:pStyle w:val="Default"/>
        <w:ind w:left="720"/>
        <w:rPr>
          <w:sz w:val="23"/>
          <w:szCs w:val="23"/>
        </w:rPr>
      </w:pPr>
    </w:p>
    <w:p w14:paraId="0BB8325F" w14:textId="475468CC" w:rsidR="004260D9" w:rsidRDefault="004260D9" w:rsidP="00342765">
      <w:pPr>
        <w:pStyle w:val="Default"/>
        <w:ind w:left="720"/>
        <w:rPr>
          <w:sz w:val="23"/>
          <w:szCs w:val="23"/>
        </w:rPr>
      </w:pPr>
      <w:r>
        <w:rPr>
          <w:sz w:val="23"/>
          <w:szCs w:val="23"/>
        </w:rPr>
        <w:t xml:space="preserve">3.05 The conditions of membership are adherence to the Constitution and By-Laws of the Association and participation and support of the mandate of the Association. </w:t>
      </w:r>
    </w:p>
    <w:p w14:paraId="20A46FB7" w14:textId="77777777" w:rsidR="00071F05" w:rsidRDefault="00071F05" w:rsidP="00342765">
      <w:pPr>
        <w:pStyle w:val="Default"/>
        <w:ind w:left="720"/>
        <w:rPr>
          <w:sz w:val="23"/>
          <w:szCs w:val="23"/>
        </w:rPr>
      </w:pPr>
    </w:p>
    <w:p w14:paraId="3471180A" w14:textId="557C67BC" w:rsidR="004260D9" w:rsidRDefault="004260D9" w:rsidP="00342765">
      <w:pPr>
        <w:pStyle w:val="Default"/>
        <w:ind w:left="720"/>
        <w:rPr>
          <w:sz w:val="23"/>
          <w:szCs w:val="23"/>
        </w:rPr>
      </w:pPr>
      <w:r>
        <w:rPr>
          <w:sz w:val="23"/>
          <w:szCs w:val="23"/>
        </w:rPr>
        <w:t xml:space="preserve">3.06 Members must abide by any screening process and confidentiality agreements that shall be implemented and approved by the Association. </w:t>
      </w:r>
    </w:p>
    <w:p w14:paraId="4406CE80" w14:textId="77777777" w:rsidR="001A36D8" w:rsidRDefault="001A36D8" w:rsidP="004260D9">
      <w:pPr>
        <w:pStyle w:val="Default"/>
        <w:rPr>
          <w:sz w:val="28"/>
          <w:szCs w:val="28"/>
        </w:rPr>
      </w:pPr>
    </w:p>
    <w:p w14:paraId="6FDE5F49" w14:textId="77777777" w:rsidR="00FE3ED2" w:rsidRDefault="00FE3ED2" w:rsidP="004260D9">
      <w:pPr>
        <w:pStyle w:val="Default"/>
        <w:rPr>
          <w:b/>
          <w:bCs/>
          <w:sz w:val="28"/>
          <w:szCs w:val="28"/>
        </w:rPr>
      </w:pPr>
      <w:bookmarkStart w:id="61" w:name="_Hlk89448098"/>
    </w:p>
    <w:p w14:paraId="5F0EC1CE" w14:textId="77777777" w:rsidR="00FE3ED2" w:rsidRDefault="00FE3ED2" w:rsidP="004260D9">
      <w:pPr>
        <w:pStyle w:val="Default"/>
        <w:rPr>
          <w:b/>
          <w:bCs/>
          <w:sz w:val="28"/>
          <w:szCs w:val="28"/>
        </w:rPr>
      </w:pPr>
    </w:p>
    <w:p w14:paraId="7CEF8514" w14:textId="77777777" w:rsidR="00FE3ED2" w:rsidRDefault="00FE3ED2" w:rsidP="004260D9">
      <w:pPr>
        <w:pStyle w:val="Default"/>
        <w:rPr>
          <w:b/>
          <w:bCs/>
          <w:sz w:val="28"/>
          <w:szCs w:val="28"/>
        </w:rPr>
      </w:pPr>
    </w:p>
    <w:p w14:paraId="75C71768" w14:textId="77777777" w:rsidR="00FE3ED2" w:rsidRDefault="00FE3ED2" w:rsidP="004260D9">
      <w:pPr>
        <w:pStyle w:val="Default"/>
        <w:rPr>
          <w:b/>
          <w:bCs/>
          <w:sz w:val="28"/>
          <w:szCs w:val="28"/>
        </w:rPr>
      </w:pPr>
    </w:p>
    <w:p w14:paraId="50AB691E" w14:textId="77777777" w:rsidR="00FE3ED2" w:rsidRDefault="00FE3ED2" w:rsidP="004260D9">
      <w:pPr>
        <w:pStyle w:val="Default"/>
        <w:rPr>
          <w:b/>
          <w:bCs/>
          <w:sz w:val="28"/>
          <w:szCs w:val="28"/>
        </w:rPr>
      </w:pPr>
    </w:p>
    <w:p w14:paraId="40526E4B" w14:textId="77777777" w:rsidR="00FE3ED2" w:rsidRDefault="00FE3ED2" w:rsidP="004260D9">
      <w:pPr>
        <w:pStyle w:val="Default"/>
        <w:rPr>
          <w:b/>
          <w:bCs/>
          <w:sz w:val="28"/>
          <w:szCs w:val="28"/>
        </w:rPr>
      </w:pPr>
    </w:p>
    <w:p w14:paraId="755988F4" w14:textId="77777777" w:rsidR="00FE3ED2" w:rsidRDefault="00FE3ED2" w:rsidP="004260D9">
      <w:pPr>
        <w:pStyle w:val="Default"/>
        <w:rPr>
          <w:b/>
          <w:bCs/>
          <w:sz w:val="28"/>
          <w:szCs w:val="28"/>
        </w:rPr>
      </w:pPr>
    </w:p>
    <w:p w14:paraId="246DFC5D" w14:textId="355E1507" w:rsidR="004260D9" w:rsidRPr="00947501" w:rsidRDefault="004260D9" w:rsidP="00947501">
      <w:pPr>
        <w:pStyle w:val="Heading1"/>
        <w:rPr>
          <w:rFonts w:asciiTheme="minorHAnsi" w:hAnsiTheme="minorHAnsi" w:cstheme="minorHAnsi"/>
          <w:b/>
          <w:bCs/>
          <w:color w:val="auto"/>
          <w:sz w:val="28"/>
          <w:szCs w:val="28"/>
        </w:rPr>
      </w:pPr>
      <w:bookmarkStart w:id="62" w:name="_Toc131764921"/>
      <w:bookmarkStart w:id="63" w:name="_Toc131765758"/>
      <w:bookmarkStart w:id="64" w:name="_Toc131766060"/>
      <w:bookmarkStart w:id="65" w:name="_Toc131766451"/>
      <w:bookmarkStart w:id="66" w:name="_Toc131767667"/>
      <w:bookmarkStart w:id="67" w:name="_Toc131925742"/>
      <w:r w:rsidRPr="00947501">
        <w:rPr>
          <w:rFonts w:asciiTheme="minorHAnsi" w:hAnsiTheme="minorHAnsi" w:cstheme="minorHAnsi"/>
          <w:b/>
          <w:bCs/>
          <w:color w:val="auto"/>
          <w:sz w:val="28"/>
          <w:szCs w:val="28"/>
        </w:rPr>
        <w:t>ARTICLE IV</w:t>
      </w:r>
      <w:bookmarkEnd w:id="62"/>
      <w:bookmarkEnd w:id="63"/>
      <w:bookmarkEnd w:id="64"/>
      <w:bookmarkEnd w:id="65"/>
      <w:bookmarkEnd w:id="66"/>
      <w:bookmarkEnd w:id="67"/>
      <w:r w:rsidRPr="00947501">
        <w:rPr>
          <w:rFonts w:asciiTheme="minorHAnsi" w:hAnsiTheme="minorHAnsi" w:cstheme="minorHAnsi"/>
          <w:b/>
          <w:bCs/>
          <w:color w:val="auto"/>
          <w:sz w:val="28"/>
          <w:szCs w:val="28"/>
        </w:rPr>
        <w:t xml:space="preserve"> </w:t>
      </w:r>
    </w:p>
    <w:p w14:paraId="2A774059" w14:textId="77777777" w:rsidR="004260D9" w:rsidRPr="00947501" w:rsidRDefault="004260D9" w:rsidP="005C0B1A">
      <w:pPr>
        <w:pStyle w:val="Heading2"/>
        <w:rPr>
          <w:rFonts w:asciiTheme="minorHAnsi" w:hAnsiTheme="minorHAnsi" w:cstheme="minorHAnsi"/>
          <w:b/>
          <w:bCs/>
          <w:sz w:val="23"/>
          <w:szCs w:val="23"/>
        </w:rPr>
      </w:pPr>
      <w:bookmarkStart w:id="68" w:name="_Toc131764922"/>
      <w:bookmarkStart w:id="69" w:name="_Toc131765759"/>
      <w:bookmarkStart w:id="70" w:name="_Toc131766061"/>
      <w:bookmarkStart w:id="71" w:name="_Toc131766452"/>
      <w:bookmarkStart w:id="72" w:name="_Toc131767668"/>
      <w:bookmarkStart w:id="73" w:name="_Toc131925743"/>
      <w:r w:rsidRPr="00947501">
        <w:rPr>
          <w:rFonts w:asciiTheme="minorHAnsi" w:hAnsiTheme="minorHAnsi" w:cstheme="minorHAnsi"/>
          <w:b/>
          <w:bCs/>
          <w:color w:val="auto"/>
          <w:sz w:val="23"/>
          <w:szCs w:val="23"/>
        </w:rPr>
        <w:t>OFFICERS</w:t>
      </w:r>
      <w:bookmarkEnd w:id="68"/>
      <w:bookmarkEnd w:id="69"/>
      <w:bookmarkEnd w:id="70"/>
      <w:bookmarkEnd w:id="71"/>
      <w:bookmarkEnd w:id="72"/>
      <w:bookmarkEnd w:id="73"/>
      <w:r w:rsidRPr="00947501">
        <w:rPr>
          <w:rFonts w:asciiTheme="minorHAnsi" w:hAnsiTheme="minorHAnsi" w:cstheme="minorHAnsi"/>
          <w:b/>
          <w:bCs/>
          <w:sz w:val="23"/>
          <w:szCs w:val="23"/>
        </w:rPr>
        <w:t xml:space="preserve"> </w:t>
      </w:r>
    </w:p>
    <w:p w14:paraId="3ECEEAED" w14:textId="0A9F4B4B" w:rsidR="00BC4BF6" w:rsidRDefault="004260D9" w:rsidP="005718F5">
      <w:pPr>
        <w:pStyle w:val="Default"/>
        <w:ind w:left="720"/>
        <w:rPr>
          <w:sz w:val="23"/>
          <w:szCs w:val="23"/>
        </w:rPr>
      </w:pPr>
      <w:r>
        <w:rPr>
          <w:sz w:val="23"/>
          <w:szCs w:val="23"/>
        </w:rPr>
        <w:t xml:space="preserve">4.01 There shall be two types of officers, elected and non-elected, which together from here on will be known as the Executive Committee. </w:t>
      </w:r>
      <w:r w:rsidR="008046DD">
        <w:rPr>
          <w:sz w:val="23"/>
          <w:szCs w:val="23"/>
        </w:rPr>
        <w:t>All Officers of the GHRA</w:t>
      </w:r>
      <w:r w:rsidR="005718F5">
        <w:rPr>
          <w:sz w:val="23"/>
          <w:szCs w:val="23"/>
        </w:rPr>
        <w:t xml:space="preserve"> will have equal voting rights.</w:t>
      </w:r>
    </w:p>
    <w:p w14:paraId="272F9332" w14:textId="77777777" w:rsidR="001A36D8" w:rsidRPr="001A36D8" w:rsidRDefault="001A36D8" w:rsidP="004260D9">
      <w:pPr>
        <w:pStyle w:val="Default"/>
        <w:rPr>
          <w:b/>
          <w:bCs/>
          <w:strike/>
          <w:sz w:val="23"/>
          <w:szCs w:val="23"/>
        </w:rPr>
      </w:pPr>
    </w:p>
    <w:p w14:paraId="6353DD45" w14:textId="77777777" w:rsidR="005718F5" w:rsidRDefault="00BC4BF6" w:rsidP="00342765">
      <w:pPr>
        <w:pStyle w:val="Default"/>
        <w:ind w:left="720"/>
        <w:rPr>
          <w:color w:val="000000" w:themeColor="text1"/>
          <w:sz w:val="23"/>
          <w:szCs w:val="23"/>
        </w:rPr>
      </w:pPr>
      <w:r w:rsidRPr="00BC4BF6">
        <w:rPr>
          <w:color w:val="000000" w:themeColor="text1"/>
          <w:sz w:val="23"/>
          <w:szCs w:val="23"/>
        </w:rPr>
        <w:t xml:space="preserve">4.02 </w:t>
      </w:r>
      <w:r w:rsidR="005718F5">
        <w:rPr>
          <w:color w:val="000000" w:themeColor="text1"/>
          <w:sz w:val="23"/>
          <w:szCs w:val="23"/>
        </w:rPr>
        <w:t>No single Officer, whether elected or appointed that make up the Executive Committee shall make any decision on behalf of the Executive Committee that could impact the membership or the association before the issue is brought forward to the general membership for discussion and approval.</w:t>
      </w:r>
    </w:p>
    <w:p w14:paraId="2ECE9EAB" w14:textId="252204E6" w:rsidR="005718F5" w:rsidRDefault="005718F5" w:rsidP="00342765">
      <w:pPr>
        <w:pStyle w:val="Default"/>
        <w:ind w:left="720"/>
        <w:rPr>
          <w:color w:val="000000" w:themeColor="text1"/>
          <w:sz w:val="23"/>
          <w:szCs w:val="23"/>
        </w:rPr>
      </w:pPr>
    </w:p>
    <w:p w14:paraId="2522BE94" w14:textId="15FA1674" w:rsidR="005718F5" w:rsidRDefault="005718F5" w:rsidP="00342765">
      <w:pPr>
        <w:pStyle w:val="Default"/>
        <w:ind w:left="720"/>
        <w:rPr>
          <w:b/>
          <w:bCs/>
          <w:color w:val="auto"/>
          <w:sz w:val="23"/>
          <w:szCs w:val="23"/>
        </w:rPr>
      </w:pPr>
      <w:r w:rsidRPr="005718F5">
        <w:rPr>
          <w:b/>
          <w:bCs/>
          <w:color w:val="auto"/>
          <w:sz w:val="23"/>
          <w:szCs w:val="23"/>
        </w:rPr>
        <w:t>Elected officers of the Association</w:t>
      </w:r>
    </w:p>
    <w:p w14:paraId="363C0DEC" w14:textId="77777777" w:rsidR="005718F5" w:rsidRPr="005718F5" w:rsidRDefault="005718F5" w:rsidP="00342765">
      <w:pPr>
        <w:pStyle w:val="Default"/>
        <w:ind w:left="720"/>
        <w:rPr>
          <w:color w:val="auto"/>
          <w:sz w:val="23"/>
          <w:szCs w:val="23"/>
        </w:rPr>
      </w:pPr>
    </w:p>
    <w:p w14:paraId="0D878F1E" w14:textId="307A4CA2" w:rsidR="005718F5" w:rsidRDefault="005718F5" w:rsidP="00342765">
      <w:pPr>
        <w:pStyle w:val="Default"/>
        <w:ind w:left="720"/>
        <w:rPr>
          <w:color w:val="000000" w:themeColor="text1"/>
          <w:sz w:val="23"/>
          <w:szCs w:val="23"/>
        </w:rPr>
      </w:pPr>
      <w:r>
        <w:rPr>
          <w:color w:val="000000" w:themeColor="text1"/>
          <w:sz w:val="23"/>
          <w:szCs w:val="23"/>
        </w:rPr>
        <w:t xml:space="preserve">4.03 </w:t>
      </w:r>
      <w:r w:rsidR="00BC4BF6" w:rsidRPr="00BC4BF6">
        <w:rPr>
          <w:color w:val="000000" w:themeColor="text1"/>
          <w:sz w:val="23"/>
          <w:szCs w:val="23"/>
        </w:rPr>
        <w:t xml:space="preserve">The President, Vice-President, Treasurer, </w:t>
      </w:r>
      <w:r w:rsidR="00BC4BF6" w:rsidRPr="005718F5">
        <w:rPr>
          <w:color w:val="000000" w:themeColor="text1"/>
          <w:sz w:val="23"/>
          <w:szCs w:val="23"/>
        </w:rPr>
        <w:t>Recording Secretary</w:t>
      </w:r>
      <w:r w:rsidR="00BC4BF6" w:rsidRPr="00BC4BF6">
        <w:rPr>
          <w:color w:val="000000" w:themeColor="text1"/>
          <w:sz w:val="23"/>
          <w:szCs w:val="23"/>
        </w:rPr>
        <w:t>, and Executive Steward</w:t>
      </w:r>
      <w:r>
        <w:rPr>
          <w:color w:val="000000" w:themeColor="text1"/>
          <w:sz w:val="23"/>
          <w:szCs w:val="23"/>
        </w:rPr>
        <w:t xml:space="preserve"> shall be the Elected Officers for the</w:t>
      </w:r>
      <w:r w:rsidR="00BC4BF6" w:rsidRPr="00BC4BF6">
        <w:rPr>
          <w:color w:val="000000" w:themeColor="text1"/>
          <w:sz w:val="23"/>
          <w:szCs w:val="23"/>
        </w:rPr>
        <w:t xml:space="preserve"> </w:t>
      </w:r>
      <w:r>
        <w:rPr>
          <w:color w:val="000000" w:themeColor="text1"/>
          <w:sz w:val="23"/>
          <w:szCs w:val="23"/>
        </w:rPr>
        <w:t>Executive Committee.</w:t>
      </w:r>
    </w:p>
    <w:p w14:paraId="0B807788" w14:textId="77777777" w:rsidR="005718F5" w:rsidRPr="005718F5" w:rsidRDefault="00BC4BF6">
      <w:pPr>
        <w:pStyle w:val="Default"/>
        <w:numPr>
          <w:ilvl w:val="0"/>
          <w:numId w:val="21"/>
        </w:numPr>
        <w:rPr>
          <w:color w:val="FF0000"/>
          <w:sz w:val="23"/>
          <w:szCs w:val="23"/>
        </w:rPr>
      </w:pPr>
      <w:r w:rsidRPr="00BC4BF6">
        <w:rPr>
          <w:color w:val="000000" w:themeColor="text1"/>
          <w:sz w:val="23"/>
          <w:szCs w:val="23"/>
        </w:rPr>
        <w:t>These officers shall be elected during the annual meeting</w:t>
      </w:r>
      <w:r w:rsidR="005718F5">
        <w:rPr>
          <w:color w:val="000000" w:themeColor="text1"/>
          <w:sz w:val="23"/>
          <w:szCs w:val="23"/>
        </w:rPr>
        <w:t xml:space="preserve"> at the end of their term.</w:t>
      </w:r>
    </w:p>
    <w:p w14:paraId="6C483E33" w14:textId="77777777" w:rsidR="00CE2684" w:rsidRPr="00CE2684" w:rsidRDefault="00BC4BF6">
      <w:pPr>
        <w:pStyle w:val="Default"/>
        <w:numPr>
          <w:ilvl w:val="0"/>
          <w:numId w:val="21"/>
        </w:numPr>
        <w:rPr>
          <w:color w:val="FF0000"/>
          <w:sz w:val="23"/>
          <w:szCs w:val="23"/>
        </w:rPr>
      </w:pPr>
      <w:r w:rsidRPr="00BC4BF6">
        <w:rPr>
          <w:color w:val="000000" w:themeColor="text1"/>
          <w:sz w:val="23"/>
          <w:szCs w:val="23"/>
        </w:rPr>
        <w:t xml:space="preserve"> The elected Executive shall take over the administration and</w:t>
      </w:r>
      <w:r>
        <w:rPr>
          <w:color w:val="FF0000"/>
          <w:sz w:val="23"/>
          <w:szCs w:val="23"/>
        </w:rPr>
        <w:t xml:space="preserve"> </w:t>
      </w:r>
      <w:r w:rsidRPr="005718F5">
        <w:rPr>
          <w:color w:val="auto"/>
          <w:sz w:val="23"/>
          <w:szCs w:val="23"/>
        </w:rPr>
        <w:t xml:space="preserve">form the Executive Committee for of the Association 30 days after the Annual </w:t>
      </w:r>
      <w:r w:rsidR="00BA2C96" w:rsidRPr="005718F5">
        <w:rPr>
          <w:color w:val="auto"/>
          <w:sz w:val="23"/>
          <w:szCs w:val="23"/>
        </w:rPr>
        <w:t xml:space="preserve">General </w:t>
      </w:r>
      <w:r w:rsidRPr="005718F5">
        <w:rPr>
          <w:color w:val="auto"/>
          <w:sz w:val="23"/>
          <w:szCs w:val="23"/>
        </w:rPr>
        <w:t>Meeting</w:t>
      </w:r>
      <w:r w:rsidR="00BA2C96" w:rsidRPr="005718F5">
        <w:rPr>
          <w:color w:val="auto"/>
          <w:sz w:val="23"/>
          <w:szCs w:val="23"/>
        </w:rPr>
        <w:t xml:space="preserve"> (AGM)</w:t>
      </w:r>
      <w:r w:rsidR="005718F5">
        <w:rPr>
          <w:color w:val="auto"/>
          <w:sz w:val="23"/>
          <w:szCs w:val="23"/>
        </w:rPr>
        <w:t>.</w:t>
      </w:r>
    </w:p>
    <w:p w14:paraId="1B120046" w14:textId="7C5ED7D1" w:rsidR="00BC4BF6" w:rsidRPr="00CE2684" w:rsidRDefault="00CE2684">
      <w:pPr>
        <w:pStyle w:val="Default"/>
        <w:numPr>
          <w:ilvl w:val="0"/>
          <w:numId w:val="21"/>
        </w:numPr>
        <w:rPr>
          <w:color w:val="auto"/>
          <w:sz w:val="23"/>
          <w:szCs w:val="23"/>
        </w:rPr>
      </w:pPr>
      <w:r>
        <w:rPr>
          <w:color w:val="auto"/>
          <w:sz w:val="23"/>
          <w:szCs w:val="23"/>
        </w:rPr>
        <w:t>These officers will hold the position for their term and/or until their successors are elected</w:t>
      </w:r>
      <w:r w:rsidR="00BC4BF6" w:rsidRPr="00CE2684">
        <w:rPr>
          <w:color w:val="auto"/>
          <w:sz w:val="23"/>
          <w:szCs w:val="23"/>
        </w:rPr>
        <w:t xml:space="preserve">. </w:t>
      </w:r>
    </w:p>
    <w:p w14:paraId="636B1A53" w14:textId="77777777" w:rsidR="00BC4BF6" w:rsidRDefault="00BC4BF6" w:rsidP="00BC4BF6">
      <w:pPr>
        <w:pStyle w:val="Default"/>
        <w:rPr>
          <w:color w:val="FF0000"/>
          <w:sz w:val="23"/>
          <w:szCs w:val="23"/>
        </w:rPr>
      </w:pPr>
    </w:p>
    <w:p w14:paraId="27E373BD" w14:textId="6154A96E" w:rsidR="001A36D8" w:rsidRPr="00CE2684" w:rsidRDefault="001A36D8" w:rsidP="00B515C3">
      <w:pPr>
        <w:pStyle w:val="Default"/>
        <w:ind w:firstLine="720"/>
        <w:rPr>
          <w:color w:val="auto"/>
          <w:sz w:val="23"/>
          <w:szCs w:val="23"/>
        </w:rPr>
      </w:pPr>
      <w:r w:rsidRPr="00CE2684">
        <w:rPr>
          <w:b/>
          <w:bCs/>
          <w:color w:val="auto"/>
          <w:sz w:val="23"/>
          <w:szCs w:val="23"/>
        </w:rPr>
        <w:t>Non-Elected officers of the Association</w:t>
      </w:r>
      <w:r w:rsidRPr="00CE2684">
        <w:rPr>
          <w:color w:val="auto"/>
          <w:sz w:val="23"/>
          <w:szCs w:val="23"/>
        </w:rPr>
        <w:t xml:space="preserve"> </w:t>
      </w:r>
    </w:p>
    <w:p w14:paraId="7C6ACA65" w14:textId="77777777" w:rsidR="001A36D8" w:rsidRPr="00BC4BF6" w:rsidRDefault="001A36D8" w:rsidP="00BC4BF6">
      <w:pPr>
        <w:pStyle w:val="Default"/>
        <w:rPr>
          <w:color w:val="auto"/>
          <w:sz w:val="23"/>
          <w:szCs w:val="23"/>
        </w:rPr>
      </w:pPr>
    </w:p>
    <w:p w14:paraId="14A4EAEE" w14:textId="2EDD12FA" w:rsidR="00CE2684" w:rsidRDefault="00BC4BF6" w:rsidP="00342765">
      <w:pPr>
        <w:pStyle w:val="Default"/>
        <w:ind w:left="720"/>
        <w:rPr>
          <w:color w:val="auto"/>
          <w:sz w:val="23"/>
          <w:szCs w:val="23"/>
        </w:rPr>
      </w:pPr>
      <w:r w:rsidRPr="00CE2684">
        <w:rPr>
          <w:color w:val="auto"/>
          <w:sz w:val="23"/>
          <w:szCs w:val="23"/>
        </w:rPr>
        <w:t>4.0</w:t>
      </w:r>
      <w:r w:rsidR="00CE2684" w:rsidRPr="00CE2684">
        <w:rPr>
          <w:color w:val="auto"/>
          <w:sz w:val="23"/>
          <w:szCs w:val="23"/>
        </w:rPr>
        <w:t>4</w:t>
      </w:r>
      <w:r w:rsidRPr="00CE2684">
        <w:rPr>
          <w:color w:val="auto"/>
          <w:sz w:val="23"/>
          <w:szCs w:val="23"/>
        </w:rPr>
        <w:t xml:space="preserve"> </w:t>
      </w:r>
      <w:r w:rsidRPr="00BC4BF6">
        <w:rPr>
          <w:color w:val="auto"/>
          <w:sz w:val="23"/>
          <w:szCs w:val="23"/>
        </w:rPr>
        <w:t xml:space="preserve">The </w:t>
      </w:r>
      <w:r w:rsidR="007A008F">
        <w:rPr>
          <w:color w:val="auto"/>
          <w:sz w:val="23"/>
          <w:szCs w:val="23"/>
        </w:rPr>
        <w:t>Referee Assignor, Timekeeping Assignor</w:t>
      </w:r>
      <w:r w:rsidR="007A3F00">
        <w:rPr>
          <w:color w:val="auto"/>
          <w:sz w:val="23"/>
          <w:szCs w:val="23"/>
        </w:rPr>
        <w:t xml:space="preserve">, </w:t>
      </w:r>
      <w:r w:rsidRPr="00BC4BF6">
        <w:rPr>
          <w:color w:val="auto"/>
          <w:sz w:val="23"/>
          <w:szCs w:val="23"/>
        </w:rPr>
        <w:t xml:space="preserve">Rules and Deportment Chair, Constitution Committee Chair, and </w:t>
      </w:r>
      <w:r w:rsidR="00654786" w:rsidRPr="00CE2684">
        <w:rPr>
          <w:color w:val="auto"/>
          <w:sz w:val="23"/>
          <w:szCs w:val="23"/>
        </w:rPr>
        <w:t>Operational</w:t>
      </w:r>
      <w:r w:rsidR="00654786">
        <w:rPr>
          <w:color w:val="FF0000"/>
          <w:sz w:val="23"/>
          <w:szCs w:val="23"/>
        </w:rPr>
        <w:t xml:space="preserve"> </w:t>
      </w:r>
      <w:r w:rsidRPr="00BC4BF6">
        <w:rPr>
          <w:color w:val="auto"/>
          <w:sz w:val="23"/>
          <w:szCs w:val="23"/>
        </w:rPr>
        <w:t>Committee Chair</w:t>
      </w:r>
      <w:r w:rsidR="00654786">
        <w:rPr>
          <w:color w:val="auto"/>
          <w:sz w:val="23"/>
          <w:szCs w:val="23"/>
        </w:rPr>
        <w:t xml:space="preserve"> </w:t>
      </w:r>
      <w:r w:rsidR="00CE2684">
        <w:rPr>
          <w:color w:val="auto"/>
          <w:sz w:val="23"/>
          <w:szCs w:val="23"/>
        </w:rPr>
        <w:t>shall</w:t>
      </w:r>
      <w:r w:rsidR="00654786">
        <w:rPr>
          <w:color w:val="auto"/>
          <w:sz w:val="23"/>
          <w:szCs w:val="23"/>
        </w:rPr>
        <w:t xml:space="preserve"> be</w:t>
      </w:r>
      <w:r w:rsidR="00CE2684">
        <w:rPr>
          <w:color w:val="auto"/>
          <w:sz w:val="23"/>
          <w:szCs w:val="23"/>
        </w:rPr>
        <w:t xml:space="preserve"> the A</w:t>
      </w:r>
      <w:r w:rsidR="00654786" w:rsidRPr="00CE2684">
        <w:rPr>
          <w:color w:val="auto"/>
          <w:sz w:val="23"/>
          <w:szCs w:val="23"/>
        </w:rPr>
        <w:t>ppointed</w:t>
      </w:r>
      <w:r w:rsidR="00654786" w:rsidRPr="00654786">
        <w:rPr>
          <w:color w:val="FF0000"/>
          <w:sz w:val="23"/>
          <w:szCs w:val="23"/>
        </w:rPr>
        <w:t xml:space="preserve"> </w:t>
      </w:r>
      <w:r w:rsidR="00CE2684">
        <w:rPr>
          <w:color w:val="auto"/>
          <w:sz w:val="23"/>
          <w:szCs w:val="23"/>
        </w:rPr>
        <w:t>O</w:t>
      </w:r>
      <w:r w:rsidR="00654786" w:rsidRPr="00CE2684">
        <w:rPr>
          <w:color w:val="auto"/>
          <w:sz w:val="23"/>
          <w:szCs w:val="23"/>
        </w:rPr>
        <w:t>fficers</w:t>
      </w:r>
      <w:r w:rsidR="00CE2684">
        <w:rPr>
          <w:color w:val="auto"/>
          <w:sz w:val="23"/>
          <w:szCs w:val="23"/>
        </w:rPr>
        <w:t xml:space="preserve"> for the Executive Committee. They shall be voting members at the Executive Committee meetings.</w:t>
      </w:r>
    </w:p>
    <w:p w14:paraId="5CA252FF" w14:textId="77777777" w:rsidR="007D747D" w:rsidRDefault="00BC4BF6">
      <w:pPr>
        <w:pStyle w:val="Default"/>
        <w:numPr>
          <w:ilvl w:val="0"/>
          <w:numId w:val="22"/>
        </w:numPr>
        <w:rPr>
          <w:color w:val="auto"/>
          <w:sz w:val="23"/>
          <w:szCs w:val="23"/>
        </w:rPr>
      </w:pPr>
      <w:r w:rsidRPr="007D747D">
        <w:rPr>
          <w:color w:val="auto"/>
          <w:sz w:val="23"/>
          <w:szCs w:val="23"/>
        </w:rPr>
        <w:t>The</w:t>
      </w:r>
      <w:r w:rsidR="00CE2684" w:rsidRPr="007D747D">
        <w:rPr>
          <w:color w:val="auto"/>
          <w:sz w:val="23"/>
          <w:szCs w:val="23"/>
        </w:rPr>
        <w:t xml:space="preserve">se Officers shall be appointed by the newly elected </w:t>
      </w:r>
      <w:r w:rsidR="007D747D" w:rsidRPr="007D747D">
        <w:rPr>
          <w:color w:val="auto"/>
          <w:sz w:val="23"/>
          <w:szCs w:val="23"/>
        </w:rPr>
        <w:t>officers</w:t>
      </w:r>
      <w:r w:rsidRPr="007D747D">
        <w:rPr>
          <w:color w:val="auto"/>
          <w:sz w:val="23"/>
          <w:szCs w:val="23"/>
        </w:rPr>
        <w:t xml:space="preserve"> elected </w:t>
      </w:r>
      <w:r w:rsidR="007D747D" w:rsidRPr="007D747D">
        <w:rPr>
          <w:color w:val="auto"/>
          <w:sz w:val="23"/>
          <w:szCs w:val="23"/>
        </w:rPr>
        <w:t>O</w:t>
      </w:r>
      <w:r w:rsidR="00654786" w:rsidRPr="007D747D">
        <w:rPr>
          <w:color w:val="auto"/>
          <w:sz w:val="23"/>
          <w:szCs w:val="23"/>
        </w:rPr>
        <w:t>fficers</w:t>
      </w:r>
      <w:r w:rsidR="007D747D">
        <w:rPr>
          <w:color w:val="auto"/>
          <w:sz w:val="23"/>
          <w:szCs w:val="23"/>
        </w:rPr>
        <w:t>. The elected Officers</w:t>
      </w:r>
      <w:r w:rsidRPr="007D747D">
        <w:rPr>
          <w:color w:val="auto"/>
          <w:sz w:val="23"/>
          <w:szCs w:val="23"/>
        </w:rPr>
        <w:t xml:space="preserve"> will solicit names of members wishing to be considered for these positions and will appoint these positions no later than the second Executive meeting of their term. </w:t>
      </w:r>
    </w:p>
    <w:p w14:paraId="72A1E4FE" w14:textId="408C192D" w:rsidR="00BC4BF6" w:rsidRPr="007D747D" w:rsidRDefault="00BC4BF6">
      <w:pPr>
        <w:pStyle w:val="Default"/>
        <w:numPr>
          <w:ilvl w:val="0"/>
          <w:numId w:val="22"/>
        </w:numPr>
        <w:rPr>
          <w:color w:val="auto"/>
          <w:sz w:val="23"/>
          <w:szCs w:val="23"/>
        </w:rPr>
      </w:pPr>
      <w:r w:rsidRPr="007D747D">
        <w:rPr>
          <w:color w:val="auto"/>
          <w:sz w:val="23"/>
          <w:szCs w:val="23"/>
        </w:rPr>
        <w:t>Th</w:t>
      </w:r>
      <w:r w:rsidR="007D747D">
        <w:rPr>
          <w:color w:val="auto"/>
          <w:sz w:val="23"/>
          <w:szCs w:val="23"/>
        </w:rPr>
        <w:t>ese Officers will hold their position for their term and/or until their successors are appointed.</w:t>
      </w:r>
      <w:r w:rsidRPr="007D747D">
        <w:rPr>
          <w:color w:val="auto"/>
          <w:sz w:val="23"/>
          <w:szCs w:val="23"/>
        </w:rPr>
        <w:t xml:space="preserve"> </w:t>
      </w:r>
    </w:p>
    <w:p w14:paraId="1AA499BA" w14:textId="77777777" w:rsidR="007D747D" w:rsidRDefault="007D747D" w:rsidP="00342765">
      <w:pPr>
        <w:pStyle w:val="Default"/>
        <w:ind w:left="720"/>
        <w:rPr>
          <w:color w:val="auto"/>
          <w:sz w:val="23"/>
          <w:szCs w:val="23"/>
        </w:rPr>
      </w:pPr>
    </w:p>
    <w:p w14:paraId="191CC95B" w14:textId="7AF90EA2" w:rsidR="00BC4BF6" w:rsidRPr="007D747D" w:rsidRDefault="00BC4BF6" w:rsidP="00342765">
      <w:pPr>
        <w:pStyle w:val="Default"/>
        <w:ind w:left="720"/>
        <w:rPr>
          <w:color w:val="auto"/>
          <w:sz w:val="23"/>
          <w:szCs w:val="23"/>
        </w:rPr>
      </w:pPr>
      <w:r w:rsidRPr="007D747D">
        <w:rPr>
          <w:color w:val="auto"/>
          <w:sz w:val="23"/>
          <w:szCs w:val="23"/>
        </w:rPr>
        <w:t>4.0</w:t>
      </w:r>
      <w:r w:rsidR="007D747D">
        <w:rPr>
          <w:color w:val="auto"/>
          <w:sz w:val="23"/>
          <w:szCs w:val="23"/>
        </w:rPr>
        <w:t>5</w:t>
      </w:r>
      <w:r w:rsidRPr="007D747D">
        <w:rPr>
          <w:color w:val="auto"/>
          <w:sz w:val="23"/>
          <w:szCs w:val="23"/>
        </w:rPr>
        <w:t xml:space="preserve"> The Past President</w:t>
      </w:r>
      <w:r w:rsidR="001A36D8" w:rsidRPr="007D747D">
        <w:rPr>
          <w:color w:val="auto"/>
          <w:sz w:val="23"/>
          <w:szCs w:val="23"/>
        </w:rPr>
        <w:t xml:space="preserve"> from the year previous</w:t>
      </w:r>
      <w:r w:rsidRPr="007D747D">
        <w:rPr>
          <w:color w:val="auto"/>
          <w:sz w:val="23"/>
          <w:szCs w:val="23"/>
        </w:rPr>
        <w:t xml:space="preserve"> shall sit on the Executive Committee as a voting member for the duration of </w:t>
      </w:r>
      <w:r w:rsidR="000D3C34" w:rsidRPr="007D747D">
        <w:rPr>
          <w:color w:val="auto"/>
          <w:sz w:val="23"/>
          <w:szCs w:val="23"/>
        </w:rPr>
        <w:t>four</w:t>
      </w:r>
      <w:r w:rsidRPr="007D747D">
        <w:rPr>
          <w:color w:val="auto"/>
          <w:sz w:val="23"/>
          <w:szCs w:val="23"/>
        </w:rPr>
        <w:t xml:space="preserve"> (</w:t>
      </w:r>
      <w:r w:rsidR="000D3C34" w:rsidRPr="007D747D">
        <w:rPr>
          <w:color w:val="auto"/>
          <w:sz w:val="23"/>
          <w:szCs w:val="23"/>
        </w:rPr>
        <w:t>4</w:t>
      </w:r>
      <w:r w:rsidRPr="007D747D">
        <w:rPr>
          <w:color w:val="auto"/>
          <w:sz w:val="23"/>
          <w:szCs w:val="23"/>
        </w:rPr>
        <w:t xml:space="preserve">) </w:t>
      </w:r>
      <w:r w:rsidR="000D3C34" w:rsidRPr="007D747D">
        <w:rPr>
          <w:color w:val="auto"/>
          <w:sz w:val="23"/>
          <w:szCs w:val="23"/>
        </w:rPr>
        <w:t>consecutive meetings of the newly formed Executive</w:t>
      </w:r>
      <w:r w:rsidR="00654786" w:rsidRPr="007D747D">
        <w:rPr>
          <w:color w:val="auto"/>
          <w:sz w:val="23"/>
          <w:szCs w:val="23"/>
        </w:rPr>
        <w:t xml:space="preserve"> to assist in transition.</w:t>
      </w:r>
      <w:r w:rsidRPr="007D747D">
        <w:rPr>
          <w:color w:val="auto"/>
          <w:sz w:val="23"/>
          <w:szCs w:val="23"/>
        </w:rPr>
        <w:t xml:space="preserve"> </w:t>
      </w:r>
      <w:r w:rsidR="000600C9" w:rsidRPr="007D747D">
        <w:rPr>
          <w:color w:val="auto"/>
          <w:sz w:val="23"/>
          <w:szCs w:val="23"/>
        </w:rPr>
        <w:t>The Past President is eligible to hold any other position on the Executive if Elected at the AGM or Appointed by the new Executive.</w:t>
      </w:r>
    </w:p>
    <w:p w14:paraId="1BA4B768" w14:textId="77777777" w:rsidR="00BC4BF6" w:rsidRPr="00BC4BF6" w:rsidRDefault="00BC4BF6" w:rsidP="00BC4BF6">
      <w:pPr>
        <w:pStyle w:val="Default"/>
        <w:rPr>
          <w:color w:val="FF0000"/>
          <w:sz w:val="23"/>
          <w:szCs w:val="23"/>
        </w:rPr>
      </w:pPr>
    </w:p>
    <w:p w14:paraId="38273928" w14:textId="523FB961" w:rsidR="004260D9" w:rsidRDefault="004260D9" w:rsidP="00342765">
      <w:pPr>
        <w:pStyle w:val="Default"/>
        <w:ind w:left="720"/>
        <w:rPr>
          <w:sz w:val="23"/>
          <w:szCs w:val="23"/>
        </w:rPr>
      </w:pPr>
      <w:r>
        <w:rPr>
          <w:sz w:val="23"/>
          <w:szCs w:val="23"/>
        </w:rPr>
        <w:t>4.0</w:t>
      </w:r>
      <w:r w:rsidR="000D4B58">
        <w:rPr>
          <w:sz w:val="23"/>
          <w:szCs w:val="23"/>
        </w:rPr>
        <w:t>6</w:t>
      </w:r>
      <w:r>
        <w:rPr>
          <w:sz w:val="23"/>
          <w:szCs w:val="23"/>
        </w:rPr>
        <w:t xml:space="preserve"> Should </w:t>
      </w:r>
      <w:r w:rsidRPr="000D4B58">
        <w:rPr>
          <w:color w:val="auto"/>
          <w:sz w:val="23"/>
          <w:szCs w:val="23"/>
        </w:rPr>
        <w:t xml:space="preserve">any </w:t>
      </w:r>
      <w:r w:rsidR="000D4B58">
        <w:rPr>
          <w:color w:val="auto"/>
          <w:sz w:val="23"/>
          <w:szCs w:val="23"/>
        </w:rPr>
        <w:t>e</w:t>
      </w:r>
      <w:r w:rsidR="00DE61D6" w:rsidRPr="000D4B58">
        <w:rPr>
          <w:color w:val="auto"/>
          <w:sz w:val="23"/>
          <w:szCs w:val="23"/>
        </w:rPr>
        <w:t xml:space="preserve">lected </w:t>
      </w:r>
      <w:r w:rsidR="000D4B58">
        <w:rPr>
          <w:color w:val="auto"/>
          <w:sz w:val="23"/>
          <w:szCs w:val="23"/>
        </w:rPr>
        <w:t xml:space="preserve">or appointed </w:t>
      </w:r>
      <w:r w:rsidR="00DE61D6" w:rsidRPr="000D4B58">
        <w:rPr>
          <w:color w:val="auto"/>
          <w:sz w:val="23"/>
          <w:szCs w:val="23"/>
        </w:rPr>
        <w:t xml:space="preserve">officer </w:t>
      </w:r>
      <w:r w:rsidRPr="000D4B58">
        <w:rPr>
          <w:color w:val="auto"/>
          <w:sz w:val="23"/>
          <w:szCs w:val="23"/>
        </w:rPr>
        <w:t>become vacant between elections, the Executive Committee shall appoint a successor for the unexpired term</w:t>
      </w:r>
      <w:r w:rsidR="000D4B58">
        <w:rPr>
          <w:color w:val="auto"/>
          <w:sz w:val="23"/>
          <w:szCs w:val="23"/>
        </w:rPr>
        <w:t xml:space="preserve">. A person being appointed to an elected position is subject to approval of the membership. </w:t>
      </w:r>
      <w:r w:rsidRPr="000D4B58">
        <w:rPr>
          <w:color w:val="auto"/>
          <w:sz w:val="23"/>
          <w:szCs w:val="23"/>
        </w:rPr>
        <w:t xml:space="preserve">Should the appointed successor </w:t>
      </w:r>
      <w:r w:rsidR="00620F5F" w:rsidRPr="000D4B58">
        <w:rPr>
          <w:color w:val="auto"/>
          <w:sz w:val="23"/>
          <w:szCs w:val="23"/>
        </w:rPr>
        <w:t>“fail”</w:t>
      </w:r>
      <w:r w:rsidR="002103E1" w:rsidRPr="000D4B58">
        <w:rPr>
          <w:color w:val="auto"/>
          <w:sz w:val="23"/>
          <w:szCs w:val="23"/>
        </w:rPr>
        <w:t xml:space="preserve"> </w:t>
      </w:r>
      <w:r w:rsidRPr="000D4B58">
        <w:rPr>
          <w:color w:val="auto"/>
          <w:sz w:val="23"/>
          <w:szCs w:val="23"/>
        </w:rPr>
        <w:t xml:space="preserve">to win the approval of the </w:t>
      </w:r>
      <w:r w:rsidR="000D4B58">
        <w:rPr>
          <w:color w:val="auto"/>
          <w:sz w:val="23"/>
          <w:szCs w:val="23"/>
        </w:rPr>
        <w:t xml:space="preserve">general </w:t>
      </w:r>
      <w:r w:rsidRPr="000D4B58">
        <w:rPr>
          <w:color w:val="auto"/>
          <w:sz w:val="23"/>
          <w:szCs w:val="23"/>
        </w:rPr>
        <w:t xml:space="preserve">membership at a regular </w:t>
      </w:r>
      <w:r w:rsidRPr="000D4B58">
        <w:rPr>
          <w:color w:val="auto"/>
          <w:sz w:val="23"/>
          <w:szCs w:val="23"/>
        </w:rPr>
        <w:lastRenderedPageBreak/>
        <w:t xml:space="preserve">meeting, the membership will be asked </w:t>
      </w:r>
      <w:r>
        <w:rPr>
          <w:sz w:val="23"/>
          <w:szCs w:val="23"/>
        </w:rPr>
        <w:t xml:space="preserve">to suggest names of candidates for the vacant position and an election shall be held. The candidate successful in obtaining the largest majority by ballot shall assume the duties of the vacant office immediately. </w:t>
      </w:r>
    </w:p>
    <w:p w14:paraId="05AD609C" w14:textId="77777777" w:rsidR="00C06C27" w:rsidRDefault="00C06C27" w:rsidP="004260D9">
      <w:pPr>
        <w:pStyle w:val="Default"/>
        <w:rPr>
          <w:sz w:val="23"/>
          <w:szCs w:val="23"/>
        </w:rPr>
      </w:pPr>
    </w:p>
    <w:p w14:paraId="2D388896" w14:textId="2AF32D35" w:rsidR="00CC24A7" w:rsidRPr="000729BD" w:rsidRDefault="00654786" w:rsidP="00342765">
      <w:pPr>
        <w:pStyle w:val="Default"/>
        <w:ind w:left="720"/>
        <w:rPr>
          <w:b/>
          <w:bCs/>
          <w:sz w:val="23"/>
          <w:szCs w:val="23"/>
        </w:rPr>
      </w:pPr>
      <w:r w:rsidRPr="000729BD">
        <w:rPr>
          <w:b/>
          <w:bCs/>
          <w:sz w:val="23"/>
          <w:szCs w:val="23"/>
        </w:rPr>
        <w:t>4.0</w:t>
      </w:r>
      <w:r w:rsidR="000D4B58">
        <w:rPr>
          <w:b/>
          <w:bCs/>
          <w:sz w:val="23"/>
          <w:szCs w:val="23"/>
        </w:rPr>
        <w:t>7</w:t>
      </w:r>
      <w:r w:rsidRPr="000729BD">
        <w:rPr>
          <w:b/>
          <w:bCs/>
          <w:sz w:val="23"/>
          <w:szCs w:val="23"/>
        </w:rPr>
        <w:t xml:space="preserve"> The President</w:t>
      </w:r>
      <w:r w:rsidR="006E0A01">
        <w:rPr>
          <w:b/>
          <w:bCs/>
          <w:sz w:val="23"/>
          <w:szCs w:val="23"/>
        </w:rPr>
        <w:t xml:space="preserve"> – Elected </w:t>
      </w:r>
    </w:p>
    <w:p w14:paraId="3E525C1A" w14:textId="72307AD7" w:rsidR="00CC24A7" w:rsidRPr="00FE3ED2" w:rsidRDefault="00CC24A7" w:rsidP="00342765">
      <w:pPr>
        <w:pStyle w:val="Default"/>
        <w:ind w:left="720" w:firstLine="720"/>
        <w:rPr>
          <w:b/>
          <w:bCs/>
          <w:color w:val="auto"/>
          <w:sz w:val="23"/>
          <w:szCs w:val="23"/>
        </w:rPr>
      </w:pPr>
      <w:r w:rsidRPr="00FE3ED2">
        <w:rPr>
          <w:b/>
          <w:bCs/>
          <w:color w:val="auto"/>
          <w:sz w:val="23"/>
          <w:szCs w:val="23"/>
        </w:rPr>
        <w:t>Responsibilities:</w:t>
      </w:r>
    </w:p>
    <w:p w14:paraId="3DA55D0A" w14:textId="77777777" w:rsidR="00F04865" w:rsidRDefault="00CC24A7">
      <w:pPr>
        <w:pStyle w:val="Default"/>
        <w:numPr>
          <w:ilvl w:val="0"/>
          <w:numId w:val="6"/>
        </w:numPr>
        <w:ind w:left="2160"/>
        <w:rPr>
          <w:sz w:val="23"/>
          <w:szCs w:val="23"/>
        </w:rPr>
      </w:pPr>
      <w:r>
        <w:rPr>
          <w:sz w:val="23"/>
          <w:szCs w:val="23"/>
        </w:rPr>
        <w:t xml:space="preserve">The President shall represent the Association in all matters. </w:t>
      </w:r>
    </w:p>
    <w:p w14:paraId="0EBF8CE4" w14:textId="112F814E" w:rsidR="00CC24A7" w:rsidRDefault="00F04865">
      <w:pPr>
        <w:pStyle w:val="Default"/>
        <w:numPr>
          <w:ilvl w:val="0"/>
          <w:numId w:val="6"/>
        </w:numPr>
        <w:ind w:left="2160"/>
        <w:rPr>
          <w:sz w:val="23"/>
          <w:szCs w:val="23"/>
        </w:rPr>
      </w:pPr>
      <w:r w:rsidRPr="00F04865">
        <w:rPr>
          <w:sz w:val="23"/>
          <w:szCs w:val="23"/>
        </w:rPr>
        <w:t xml:space="preserve">Will </w:t>
      </w:r>
      <w:r>
        <w:rPr>
          <w:sz w:val="23"/>
          <w:szCs w:val="23"/>
        </w:rPr>
        <w:t>develop a yearly</w:t>
      </w:r>
      <w:r w:rsidRPr="00F04865">
        <w:rPr>
          <w:sz w:val="23"/>
          <w:szCs w:val="23"/>
        </w:rPr>
        <w:t xml:space="preserve"> GHRA Operational Business Plan for the Executive</w:t>
      </w:r>
      <w:r w:rsidR="00CC24A7">
        <w:rPr>
          <w:sz w:val="23"/>
          <w:szCs w:val="23"/>
        </w:rPr>
        <w:t xml:space="preserve"> </w:t>
      </w:r>
    </w:p>
    <w:p w14:paraId="53023506" w14:textId="1BD16071" w:rsidR="006B1B6E" w:rsidRPr="000D4B58" w:rsidRDefault="00CC24A7">
      <w:pPr>
        <w:pStyle w:val="Default"/>
        <w:numPr>
          <w:ilvl w:val="0"/>
          <w:numId w:val="6"/>
        </w:numPr>
        <w:ind w:left="2160"/>
        <w:rPr>
          <w:color w:val="auto"/>
          <w:sz w:val="23"/>
          <w:szCs w:val="23"/>
        </w:rPr>
      </w:pPr>
      <w:r w:rsidRPr="000D4B58">
        <w:rPr>
          <w:color w:val="auto"/>
          <w:sz w:val="23"/>
          <w:szCs w:val="23"/>
        </w:rPr>
        <w:t>C</w:t>
      </w:r>
      <w:r w:rsidR="00654786" w:rsidRPr="000D4B58">
        <w:rPr>
          <w:color w:val="auto"/>
          <w:sz w:val="23"/>
          <w:szCs w:val="23"/>
        </w:rPr>
        <w:t>hair the Executive Committee</w:t>
      </w:r>
      <w:r w:rsidR="00BA2C96" w:rsidRPr="000D4B58">
        <w:rPr>
          <w:color w:val="auto"/>
          <w:sz w:val="23"/>
          <w:szCs w:val="23"/>
        </w:rPr>
        <w:t xml:space="preserve"> (EC)</w:t>
      </w:r>
      <w:r w:rsidR="00475B85" w:rsidRPr="000D4B58">
        <w:rPr>
          <w:color w:val="auto"/>
          <w:sz w:val="23"/>
          <w:szCs w:val="23"/>
        </w:rPr>
        <w:t>, the G</w:t>
      </w:r>
      <w:r w:rsidR="00654786" w:rsidRPr="000D4B58">
        <w:rPr>
          <w:color w:val="auto"/>
          <w:sz w:val="23"/>
          <w:szCs w:val="23"/>
        </w:rPr>
        <w:t>eneral meetings</w:t>
      </w:r>
      <w:r w:rsidR="00E7663C" w:rsidRPr="000D4B58">
        <w:rPr>
          <w:color w:val="auto"/>
          <w:sz w:val="23"/>
          <w:szCs w:val="23"/>
        </w:rPr>
        <w:t xml:space="preserve">, and </w:t>
      </w:r>
      <w:r w:rsidR="000D4B58">
        <w:rPr>
          <w:color w:val="auto"/>
          <w:sz w:val="23"/>
          <w:szCs w:val="23"/>
        </w:rPr>
        <w:t>be an ex officio to all committees be it standing or created in the season</w:t>
      </w:r>
      <w:r w:rsidR="00654786" w:rsidRPr="000D4B58">
        <w:rPr>
          <w:color w:val="auto"/>
          <w:sz w:val="23"/>
          <w:szCs w:val="23"/>
        </w:rPr>
        <w:t xml:space="preserve">. </w:t>
      </w:r>
    </w:p>
    <w:p w14:paraId="70544D9D" w14:textId="77777777" w:rsidR="000729BD" w:rsidRPr="000D4B58" w:rsidRDefault="000729BD">
      <w:pPr>
        <w:pStyle w:val="Default"/>
        <w:numPr>
          <w:ilvl w:val="0"/>
          <w:numId w:val="6"/>
        </w:numPr>
        <w:ind w:left="2160"/>
        <w:rPr>
          <w:color w:val="auto"/>
          <w:sz w:val="23"/>
          <w:szCs w:val="23"/>
        </w:rPr>
      </w:pPr>
      <w:r w:rsidRPr="000D4B58">
        <w:rPr>
          <w:color w:val="auto"/>
          <w:sz w:val="23"/>
          <w:szCs w:val="23"/>
        </w:rPr>
        <w:t>Be responsible to send and receive the GHRA contracts, and the amount of advance required, for all the leagues that our Association officiates prior to September 1st of the current year.</w:t>
      </w:r>
    </w:p>
    <w:p w14:paraId="5AEC699E" w14:textId="77777777" w:rsidR="000D4B58" w:rsidRDefault="000D4B58">
      <w:pPr>
        <w:pStyle w:val="Default"/>
        <w:numPr>
          <w:ilvl w:val="0"/>
          <w:numId w:val="6"/>
        </w:numPr>
        <w:ind w:left="2160"/>
        <w:rPr>
          <w:color w:val="auto"/>
          <w:sz w:val="23"/>
          <w:szCs w:val="23"/>
        </w:rPr>
      </w:pPr>
      <w:r>
        <w:rPr>
          <w:color w:val="auto"/>
          <w:sz w:val="23"/>
          <w:szCs w:val="23"/>
        </w:rPr>
        <w:t>Present an annual referee and timekeeper fee structure to the Association for review.</w:t>
      </w:r>
    </w:p>
    <w:p w14:paraId="277DEAE0" w14:textId="5E46BDCE" w:rsidR="000729BD" w:rsidRPr="000D4B58" w:rsidRDefault="000729BD">
      <w:pPr>
        <w:pStyle w:val="Default"/>
        <w:numPr>
          <w:ilvl w:val="0"/>
          <w:numId w:val="6"/>
        </w:numPr>
        <w:ind w:left="2160"/>
        <w:rPr>
          <w:color w:val="auto"/>
          <w:sz w:val="23"/>
          <w:szCs w:val="23"/>
        </w:rPr>
      </w:pPr>
      <w:r w:rsidRPr="000D4B58">
        <w:rPr>
          <w:color w:val="auto"/>
          <w:sz w:val="23"/>
          <w:szCs w:val="23"/>
        </w:rPr>
        <w:t xml:space="preserve">Quotes for referees’ fees for leagues shall come from the office of the President only. </w:t>
      </w:r>
    </w:p>
    <w:p w14:paraId="7A08434A" w14:textId="55A2B250" w:rsidR="00CC24A7" w:rsidRPr="000D4B58" w:rsidRDefault="000729BD">
      <w:pPr>
        <w:pStyle w:val="Default"/>
        <w:numPr>
          <w:ilvl w:val="0"/>
          <w:numId w:val="6"/>
        </w:numPr>
        <w:ind w:left="2160"/>
        <w:rPr>
          <w:color w:val="auto"/>
          <w:sz w:val="23"/>
          <w:szCs w:val="23"/>
        </w:rPr>
      </w:pPr>
      <w:r w:rsidRPr="000D4B58">
        <w:rPr>
          <w:color w:val="auto"/>
          <w:sz w:val="23"/>
          <w:szCs w:val="23"/>
        </w:rPr>
        <w:t>E</w:t>
      </w:r>
      <w:r w:rsidR="00CC24A7" w:rsidRPr="000D4B58">
        <w:rPr>
          <w:color w:val="auto"/>
          <w:sz w:val="23"/>
          <w:szCs w:val="23"/>
        </w:rPr>
        <w:t xml:space="preserve">nsure that all business conducted by the association is done in accordance </w:t>
      </w:r>
      <w:r w:rsidR="00D46CE8" w:rsidRPr="000D4B58">
        <w:rPr>
          <w:color w:val="auto"/>
          <w:sz w:val="23"/>
          <w:szCs w:val="23"/>
        </w:rPr>
        <w:t>with</w:t>
      </w:r>
      <w:r w:rsidR="00CC24A7" w:rsidRPr="000D4B58">
        <w:rPr>
          <w:color w:val="auto"/>
          <w:sz w:val="23"/>
          <w:szCs w:val="23"/>
        </w:rPr>
        <w:t xml:space="preserve"> the Constitution and Bylaws of the GHRA.</w:t>
      </w:r>
    </w:p>
    <w:p w14:paraId="0C160AC1" w14:textId="7B198AC1" w:rsidR="00CC24A7" w:rsidRPr="000D4B58" w:rsidRDefault="000729BD">
      <w:pPr>
        <w:pStyle w:val="Default"/>
        <w:numPr>
          <w:ilvl w:val="0"/>
          <w:numId w:val="6"/>
        </w:numPr>
        <w:ind w:left="2160"/>
        <w:rPr>
          <w:color w:val="auto"/>
          <w:sz w:val="23"/>
          <w:szCs w:val="23"/>
        </w:rPr>
      </w:pPr>
      <w:r w:rsidRPr="000D4B58">
        <w:rPr>
          <w:color w:val="auto"/>
          <w:sz w:val="23"/>
          <w:szCs w:val="23"/>
        </w:rPr>
        <w:t>Be e</w:t>
      </w:r>
      <w:r w:rsidR="00CC24A7" w:rsidRPr="000D4B58">
        <w:rPr>
          <w:color w:val="auto"/>
          <w:sz w:val="23"/>
          <w:szCs w:val="23"/>
        </w:rPr>
        <w:t>mpowered to make decisions on behalf of the association, including discipline, when the Constitution and Bylaws of the GHRA have been violated, until a formal investigation can be completed</w:t>
      </w:r>
    </w:p>
    <w:p w14:paraId="0A020F22" w14:textId="0504D4CB" w:rsidR="000729BD" w:rsidRPr="000D4B58" w:rsidRDefault="000729BD">
      <w:pPr>
        <w:pStyle w:val="Default"/>
        <w:numPr>
          <w:ilvl w:val="0"/>
          <w:numId w:val="6"/>
        </w:numPr>
        <w:ind w:left="2160"/>
        <w:rPr>
          <w:color w:val="auto"/>
          <w:sz w:val="23"/>
          <w:szCs w:val="23"/>
        </w:rPr>
      </w:pPr>
      <w:r w:rsidRPr="000D4B58">
        <w:rPr>
          <w:color w:val="auto"/>
          <w:sz w:val="23"/>
          <w:szCs w:val="23"/>
        </w:rPr>
        <w:t>V</w:t>
      </w:r>
      <w:r w:rsidR="00CC24A7" w:rsidRPr="000D4B58">
        <w:rPr>
          <w:color w:val="auto"/>
          <w:sz w:val="23"/>
          <w:szCs w:val="23"/>
        </w:rPr>
        <w:t>ote only when the votes are evenly divided</w:t>
      </w:r>
    </w:p>
    <w:p w14:paraId="2FF28627" w14:textId="1CB4AEA7" w:rsidR="00CC24A7" w:rsidRPr="000D4B58" w:rsidRDefault="00CC24A7" w:rsidP="00342765">
      <w:pPr>
        <w:pStyle w:val="Default"/>
        <w:ind w:left="720" w:firstLine="720"/>
        <w:rPr>
          <w:b/>
          <w:bCs/>
          <w:color w:val="auto"/>
          <w:sz w:val="23"/>
          <w:szCs w:val="23"/>
        </w:rPr>
      </w:pPr>
      <w:r w:rsidRPr="000D4B58">
        <w:rPr>
          <w:b/>
          <w:bCs/>
          <w:color w:val="auto"/>
          <w:sz w:val="23"/>
          <w:szCs w:val="23"/>
        </w:rPr>
        <w:t>Term</w:t>
      </w:r>
    </w:p>
    <w:p w14:paraId="3B4E8B5D" w14:textId="1BD4025A" w:rsidR="000D4B58" w:rsidRDefault="00D46CE8">
      <w:pPr>
        <w:pStyle w:val="Default"/>
        <w:numPr>
          <w:ilvl w:val="0"/>
          <w:numId w:val="7"/>
        </w:numPr>
        <w:ind w:left="2160"/>
        <w:rPr>
          <w:color w:val="auto"/>
          <w:sz w:val="23"/>
          <w:szCs w:val="23"/>
        </w:rPr>
      </w:pPr>
      <w:r w:rsidRPr="000D4B58">
        <w:rPr>
          <w:color w:val="auto"/>
          <w:sz w:val="23"/>
          <w:szCs w:val="23"/>
        </w:rPr>
        <w:t>H</w:t>
      </w:r>
      <w:r w:rsidR="00CC24A7" w:rsidRPr="000D4B58">
        <w:rPr>
          <w:color w:val="auto"/>
          <w:sz w:val="23"/>
          <w:szCs w:val="23"/>
        </w:rPr>
        <w:t xml:space="preserve">old the office for </w:t>
      </w:r>
      <w:r w:rsidR="000D4B58">
        <w:rPr>
          <w:color w:val="auto"/>
          <w:sz w:val="23"/>
          <w:szCs w:val="23"/>
        </w:rPr>
        <w:t>two</w:t>
      </w:r>
      <w:r w:rsidR="00CC24A7" w:rsidRPr="000D4B58">
        <w:rPr>
          <w:color w:val="auto"/>
          <w:sz w:val="23"/>
          <w:szCs w:val="23"/>
        </w:rPr>
        <w:t xml:space="preserve"> </w:t>
      </w:r>
      <w:r w:rsidR="00BB64EC">
        <w:rPr>
          <w:color w:val="auto"/>
          <w:sz w:val="23"/>
          <w:szCs w:val="23"/>
        </w:rPr>
        <w:t xml:space="preserve">(2) </w:t>
      </w:r>
      <w:r w:rsidR="00CC24A7" w:rsidRPr="000D4B58">
        <w:rPr>
          <w:color w:val="auto"/>
          <w:sz w:val="23"/>
          <w:szCs w:val="23"/>
        </w:rPr>
        <w:t>year</w:t>
      </w:r>
      <w:r w:rsidR="000D4B58">
        <w:rPr>
          <w:color w:val="auto"/>
          <w:sz w:val="23"/>
          <w:szCs w:val="23"/>
        </w:rPr>
        <w:t>s</w:t>
      </w:r>
      <w:r w:rsidR="00CC24A7" w:rsidRPr="000D4B58">
        <w:rPr>
          <w:color w:val="auto"/>
          <w:sz w:val="23"/>
          <w:szCs w:val="23"/>
        </w:rPr>
        <w:t xml:space="preserve">, </w:t>
      </w:r>
      <w:r w:rsidR="000D4B58">
        <w:rPr>
          <w:color w:val="auto"/>
          <w:sz w:val="23"/>
          <w:szCs w:val="23"/>
        </w:rPr>
        <w:t>may be re-elected at the Annual General Meeting at the end of their term.</w:t>
      </w:r>
    </w:p>
    <w:p w14:paraId="6671AC89" w14:textId="336A97A5" w:rsidR="00CC24A7" w:rsidRPr="000D4B58" w:rsidRDefault="000D4B58">
      <w:pPr>
        <w:pStyle w:val="Default"/>
        <w:numPr>
          <w:ilvl w:val="0"/>
          <w:numId w:val="7"/>
        </w:numPr>
        <w:ind w:left="2160"/>
        <w:rPr>
          <w:color w:val="auto"/>
          <w:sz w:val="23"/>
          <w:szCs w:val="23"/>
        </w:rPr>
      </w:pPr>
      <w:r>
        <w:rPr>
          <w:color w:val="auto"/>
          <w:sz w:val="23"/>
          <w:szCs w:val="23"/>
        </w:rPr>
        <w:t>S</w:t>
      </w:r>
      <w:r w:rsidR="00CC24A7" w:rsidRPr="000D4B58">
        <w:rPr>
          <w:color w:val="auto"/>
          <w:sz w:val="23"/>
          <w:szCs w:val="23"/>
        </w:rPr>
        <w:t xml:space="preserve">hall not hold the position for more than </w:t>
      </w:r>
      <w:r>
        <w:rPr>
          <w:color w:val="auto"/>
          <w:sz w:val="23"/>
          <w:szCs w:val="23"/>
        </w:rPr>
        <w:t>three (3)</w:t>
      </w:r>
      <w:r w:rsidR="00CC24A7" w:rsidRPr="000D4B58">
        <w:rPr>
          <w:color w:val="auto"/>
          <w:sz w:val="23"/>
          <w:szCs w:val="23"/>
        </w:rPr>
        <w:t xml:space="preserve"> consecutive </w:t>
      </w:r>
      <w:r>
        <w:rPr>
          <w:color w:val="auto"/>
          <w:sz w:val="23"/>
          <w:szCs w:val="23"/>
        </w:rPr>
        <w:t>terms</w:t>
      </w:r>
      <w:r w:rsidR="00CC24A7" w:rsidRPr="000D4B58">
        <w:rPr>
          <w:color w:val="auto"/>
          <w:sz w:val="23"/>
          <w:szCs w:val="23"/>
        </w:rPr>
        <w:t>.</w:t>
      </w:r>
    </w:p>
    <w:p w14:paraId="3CD2C1F9" w14:textId="09BC6BD5" w:rsidR="000729BD" w:rsidRPr="000D4B58" w:rsidRDefault="000729BD">
      <w:pPr>
        <w:pStyle w:val="Default"/>
        <w:numPr>
          <w:ilvl w:val="0"/>
          <w:numId w:val="7"/>
        </w:numPr>
        <w:ind w:left="2160"/>
        <w:rPr>
          <w:color w:val="auto"/>
          <w:sz w:val="23"/>
          <w:szCs w:val="23"/>
        </w:rPr>
      </w:pPr>
      <w:r w:rsidRPr="000D4B58">
        <w:rPr>
          <w:color w:val="auto"/>
          <w:sz w:val="23"/>
          <w:szCs w:val="23"/>
        </w:rPr>
        <w:t xml:space="preserve">Hold office as past President to assist in transition for the next succeeding </w:t>
      </w:r>
      <w:r w:rsidR="00764FC9" w:rsidRPr="000D4B58">
        <w:rPr>
          <w:color w:val="auto"/>
          <w:sz w:val="23"/>
          <w:szCs w:val="23"/>
        </w:rPr>
        <w:t>President</w:t>
      </w:r>
      <w:r w:rsidRPr="000D4B58">
        <w:rPr>
          <w:color w:val="auto"/>
          <w:sz w:val="23"/>
          <w:szCs w:val="23"/>
        </w:rPr>
        <w:t>.</w:t>
      </w:r>
    </w:p>
    <w:p w14:paraId="4E648231" w14:textId="77777777" w:rsidR="00673C14" w:rsidRPr="00673C14" w:rsidRDefault="00673C14" w:rsidP="00673C14">
      <w:pPr>
        <w:pStyle w:val="Default"/>
        <w:ind w:left="1440"/>
        <w:rPr>
          <w:b/>
          <w:bCs/>
          <w:color w:val="auto"/>
          <w:sz w:val="23"/>
          <w:szCs w:val="23"/>
        </w:rPr>
      </w:pPr>
      <w:r>
        <w:rPr>
          <w:b/>
          <w:bCs/>
          <w:color w:val="auto"/>
          <w:sz w:val="23"/>
          <w:szCs w:val="23"/>
        </w:rPr>
        <w:t>Eligibility</w:t>
      </w:r>
    </w:p>
    <w:p w14:paraId="146A635B" w14:textId="14215DEF" w:rsidR="00673C14" w:rsidRPr="00673C14" w:rsidRDefault="00673C14">
      <w:pPr>
        <w:pStyle w:val="Default"/>
        <w:numPr>
          <w:ilvl w:val="0"/>
          <w:numId w:val="23"/>
        </w:numPr>
        <w:rPr>
          <w:color w:val="auto"/>
          <w:sz w:val="23"/>
          <w:szCs w:val="23"/>
        </w:rPr>
      </w:pPr>
      <w:r w:rsidRPr="00673C14">
        <w:rPr>
          <w:color w:val="auto"/>
          <w:sz w:val="23"/>
          <w:szCs w:val="23"/>
        </w:rPr>
        <w:t>Must have served on the Executive in any position within the last four years of election.</w:t>
      </w:r>
    </w:p>
    <w:p w14:paraId="00E37250" w14:textId="48B2F4E9" w:rsidR="00673C14" w:rsidRPr="00673C14" w:rsidRDefault="00673C14">
      <w:pPr>
        <w:pStyle w:val="Default"/>
        <w:numPr>
          <w:ilvl w:val="0"/>
          <w:numId w:val="23"/>
        </w:numPr>
        <w:rPr>
          <w:b/>
          <w:bCs/>
          <w:color w:val="auto"/>
          <w:sz w:val="23"/>
          <w:szCs w:val="23"/>
        </w:rPr>
      </w:pPr>
      <w:r>
        <w:rPr>
          <w:color w:val="auto"/>
          <w:sz w:val="23"/>
          <w:szCs w:val="23"/>
        </w:rPr>
        <w:t>Must be in good standing as a member of the GHRA.</w:t>
      </w:r>
    </w:p>
    <w:p w14:paraId="30A518BE" w14:textId="77777777" w:rsidR="00673C14" w:rsidRPr="00673C14" w:rsidRDefault="00673C14">
      <w:pPr>
        <w:pStyle w:val="Default"/>
        <w:numPr>
          <w:ilvl w:val="0"/>
          <w:numId w:val="23"/>
        </w:numPr>
        <w:rPr>
          <w:b/>
          <w:bCs/>
          <w:color w:val="auto"/>
          <w:sz w:val="23"/>
          <w:szCs w:val="23"/>
        </w:rPr>
      </w:pPr>
      <w:r>
        <w:rPr>
          <w:color w:val="auto"/>
          <w:sz w:val="23"/>
          <w:szCs w:val="23"/>
        </w:rPr>
        <w:t>Must be nineteen (19) years of age.</w:t>
      </w:r>
    </w:p>
    <w:p w14:paraId="32CF66AB" w14:textId="77777777" w:rsidR="00673C14" w:rsidRPr="00673C14" w:rsidRDefault="00673C14" w:rsidP="00673C14">
      <w:pPr>
        <w:pStyle w:val="Default"/>
        <w:ind w:left="1080"/>
        <w:rPr>
          <w:b/>
          <w:bCs/>
          <w:color w:val="auto"/>
          <w:sz w:val="23"/>
          <w:szCs w:val="23"/>
        </w:rPr>
      </w:pPr>
    </w:p>
    <w:p w14:paraId="7B19787B" w14:textId="5A42659D" w:rsidR="00764FC9" w:rsidRDefault="001A36D8" w:rsidP="00342765">
      <w:pPr>
        <w:pStyle w:val="Default"/>
        <w:ind w:left="720"/>
        <w:rPr>
          <w:b/>
          <w:bCs/>
          <w:sz w:val="23"/>
          <w:szCs w:val="23"/>
        </w:rPr>
      </w:pPr>
      <w:r>
        <w:rPr>
          <w:sz w:val="23"/>
          <w:szCs w:val="23"/>
        </w:rPr>
        <w:t>4.0</w:t>
      </w:r>
      <w:r w:rsidR="00673C14">
        <w:rPr>
          <w:sz w:val="23"/>
          <w:szCs w:val="23"/>
        </w:rPr>
        <w:t>8</w:t>
      </w:r>
      <w:r>
        <w:rPr>
          <w:sz w:val="23"/>
          <w:szCs w:val="23"/>
        </w:rPr>
        <w:t xml:space="preserve"> </w:t>
      </w:r>
      <w:r w:rsidRPr="00764FC9">
        <w:rPr>
          <w:b/>
          <w:bCs/>
          <w:sz w:val="23"/>
          <w:szCs w:val="23"/>
        </w:rPr>
        <w:t>The Vice President</w:t>
      </w:r>
      <w:r w:rsidR="006E0A01">
        <w:rPr>
          <w:b/>
          <w:bCs/>
          <w:sz w:val="23"/>
          <w:szCs w:val="23"/>
        </w:rPr>
        <w:t xml:space="preserve"> – Elected </w:t>
      </w:r>
    </w:p>
    <w:p w14:paraId="4AF495DD" w14:textId="77777777" w:rsidR="00764FC9" w:rsidRPr="00673C14" w:rsidRDefault="00764FC9" w:rsidP="00342765">
      <w:pPr>
        <w:pStyle w:val="Default"/>
        <w:ind w:left="720" w:firstLine="720"/>
        <w:rPr>
          <w:b/>
          <w:bCs/>
          <w:color w:val="auto"/>
          <w:sz w:val="23"/>
          <w:szCs w:val="23"/>
        </w:rPr>
      </w:pPr>
      <w:r w:rsidRPr="00673C14">
        <w:rPr>
          <w:b/>
          <w:bCs/>
          <w:color w:val="auto"/>
          <w:sz w:val="23"/>
          <w:szCs w:val="23"/>
        </w:rPr>
        <w:t>Responsibilities:</w:t>
      </w:r>
    </w:p>
    <w:p w14:paraId="7066ADC7" w14:textId="1CAD69A5" w:rsidR="006E0A01" w:rsidRPr="00673C14" w:rsidRDefault="006E0A01">
      <w:pPr>
        <w:pStyle w:val="Default"/>
        <w:numPr>
          <w:ilvl w:val="0"/>
          <w:numId w:val="8"/>
        </w:numPr>
        <w:ind w:left="2160"/>
        <w:rPr>
          <w:color w:val="auto"/>
          <w:sz w:val="23"/>
          <w:szCs w:val="23"/>
        </w:rPr>
      </w:pPr>
      <w:r w:rsidRPr="00673C14">
        <w:rPr>
          <w:color w:val="auto"/>
          <w:sz w:val="23"/>
          <w:szCs w:val="23"/>
        </w:rPr>
        <w:t>Chair t</w:t>
      </w:r>
      <w:r w:rsidR="001A36D8" w:rsidRPr="00673C14">
        <w:rPr>
          <w:color w:val="auto"/>
          <w:sz w:val="23"/>
          <w:szCs w:val="23"/>
        </w:rPr>
        <w:t xml:space="preserve">he </w:t>
      </w:r>
      <w:r w:rsidR="00D46CE8" w:rsidRPr="00673C14">
        <w:rPr>
          <w:color w:val="auto"/>
          <w:sz w:val="23"/>
          <w:szCs w:val="23"/>
        </w:rPr>
        <w:t>R</w:t>
      </w:r>
      <w:r w:rsidR="001A36D8" w:rsidRPr="00673C14">
        <w:rPr>
          <w:color w:val="auto"/>
          <w:sz w:val="23"/>
          <w:szCs w:val="23"/>
        </w:rPr>
        <w:t>ecruitment</w:t>
      </w:r>
      <w:r w:rsidR="00D46CE8" w:rsidRPr="00673C14">
        <w:rPr>
          <w:color w:val="auto"/>
          <w:sz w:val="23"/>
          <w:szCs w:val="23"/>
        </w:rPr>
        <w:t xml:space="preserve"> Committee</w:t>
      </w:r>
      <w:r w:rsidR="00BA2C96" w:rsidRPr="00673C14">
        <w:rPr>
          <w:color w:val="auto"/>
          <w:sz w:val="23"/>
          <w:szCs w:val="23"/>
        </w:rPr>
        <w:t xml:space="preserve"> (RC)</w:t>
      </w:r>
    </w:p>
    <w:p w14:paraId="57C0A4CC" w14:textId="307592B9" w:rsidR="00764FC9" w:rsidRDefault="006E0A01">
      <w:pPr>
        <w:pStyle w:val="Default"/>
        <w:numPr>
          <w:ilvl w:val="0"/>
          <w:numId w:val="8"/>
        </w:numPr>
        <w:ind w:left="2160"/>
        <w:rPr>
          <w:color w:val="auto"/>
          <w:sz w:val="23"/>
          <w:szCs w:val="23"/>
        </w:rPr>
      </w:pPr>
      <w:r w:rsidRPr="00673C14">
        <w:rPr>
          <w:color w:val="auto"/>
          <w:sz w:val="23"/>
          <w:szCs w:val="23"/>
        </w:rPr>
        <w:t>T</w:t>
      </w:r>
      <w:r w:rsidR="00DE61D6" w:rsidRPr="00673C14">
        <w:rPr>
          <w:color w:val="auto"/>
          <w:sz w:val="23"/>
          <w:szCs w:val="23"/>
        </w:rPr>
        <w:t xml:space="preserve">ransition of all new applicants to the point </w:t>
      </w:r>
      <w:r w:rsidR="00673C14">
        <w:rPr>
          <w:color w:val="auto"/>
          <w:sz w:val="23"/>
          <w:szCs w:val="23"/>
        </w:rPr>
        <w:t>where they are fully eligible to participate.</w:t>
      </w:r>
    </w:p>
    <w:p w14:paraId="298A8811" w14:textId="49678C90" w:rsidR="00673C14" w:rsidRPr="00673C14" w:rsidRDefault="00673C14">
      <w:pPr>
        <w:pStyle w:val="Default"/>
        <w:numPr>
          <w:ilvl w:val="0"/>
          <w:numId w:val="8"/>
        </w:numPr>
        <w:ind w:left="2160"/>
        <w:rPr>
          <w:color w:val="auto"/>
          <w:sz w:val="23"/>
          <w:szCs w:val="23"/>
        </w:rPr>
      </w:pPr>
      <w:r>
        <w:rPr>
          <w:color w:val="auto"/>
          <w:sz w:val="23"/>
          <w:szCs w:val="23"/>
        </w:rPr>
        <w:t>Track all members years of service.</w:t>
      </w:r>
    </w:p>
    <w:p w14:paraId="347F5933" w14:textId="77777777" w:rsidR="00D46CE8" w:rsidRPr="00673C14" w:rsidRDefault="00764FC9">
      <w:pPr>
        <w:pStyle w:val="Default"/>
        <w:numPr>
          <w:ilvl w:val="0"/>
          <w:numId w:val="8"/>
        </w:numPr>
        <w:ind w:left="2160"/>
        <w:rPr>
          <w:color w:val="auto"/>
          <w:sz w:val="23"/>
          <w:szCs w:val="23"/>
        </w:rPr>
      </w:pPr>
      <w:r w:rsidRPr="00673C14">
        <w:rPr>
          <w:color w:val="auto"/>
          <w:sz w:val="23"/>
          <w:szCs w:val="23"/>
        </w:rPr>
        <w:t>A</w:t>
      </w:r>
      <w:r w:rsidR="001A36D8" w:rsidRPr="00673C14">
        <w:rPr>
          <w:color w:val="auto"/>
          <w:sz w:val="23"/>
          <w:szCs w:val="23"/>
        </w:rPr>
        <w:t>ny specific programs that may be generated during the year</w:t>
      </w:r>
      <w:r w:rsidR="00DE61D6" w:rsidRPr="00673C14">
        <w:rPr>
          <w:color w:val="auto"/>
          <w:sz w:val="23"/>
          <w:szCs w:val="23"/>
        </w:rPr>
        <w:t xml:space="preserve"> by the Executive</w:t>
      </w:r>
    </w:p>
    <w:p w14:paraId="2F087A72" w14:textId="77777777" w:rsidR="00D46CE8" w:rsidRPr="00673C14" w:rsidRDefault="00D46CE8">
      <w:pPr>
        <w:pStyle w:val="Default"/>
        <w:numPr>
          <w:ilvl w:val="0"/>
          <w:numId w:val="8"/>
        </w:numPr>
        <w:ind w:left="2160"/>
        <w:rPr>
          <w:color w:val="auto"/>
          <w:sz w:val="23"/>
          <w:szCs w:val="23"/>
        </w:rPr>
      </w:pPr>
      <w:r w:rsidRPr="00673C14">
        <w:rPr>
          <w:color w:val="auto"/>
          <w:sz w:val="23"/>
          <w:szCs w:val="23"/>
        </w:rPr>
        <w:t>The</w:t>
      </w:r>
      <w:r w:rsidR="001A36D8" w:rsidRPr="00673C14">
        <w:rPr>
          <w:color w:val="auto"/>
          <w:sz w:val="23"/>
          <w:szCs w:val="23"/>
        </w:rPr>
        <w:t xml:space="preserve"> administration of the Association.</w:t>
      </w:r>
    </w:p>
    <w:p w14:paraId="0DE0A32F" w14:textId="77777777" w:rsidR="00D46CE8" w:rsidRPr="00673C14" w:rsidRDefault="00D46CE8">
      <w:pPr>
        <w:pStyle w:val="Default"/>
        <w:numPr>
          <w:ilvl w:val="0"/>
          <w:numId w:val="8"/>
        </w:numPr>
        <w:ind w:left="2160"/>
        <w:rPr>
          <w:color w:val="auto"/>
          <w:sz w:val="23"/>
          <w:szCs w:val="23"/>
        </w:rPr>
      </w:pPr>
      <w:r w:rsidRPr="00673C14">
        <w:rPr>
          <w:color w:val="auto"/>
          <w:sz w:val="23"/>
          <w:szCs w:val="23"/>
        </w:rPr>
        <w:t>S</w:t>
      </w:r>
      <w:r w:rsidR="001A36D8" w:rsidRPr="00673C14">
        <w:rPr>
          <w:color w:val="auto"/>
          <w:sz w:val="23"/>
          <w:szCs w:val="23"/>
        </w:rPr>
        <w:t xml:space="preserve">erve in </w:t>
      </w:r>
      <w:r w:rsidR="00DE61D6" w:rsidRPr="00673C14">
        <w:rPr>
          <w:color w:val="auto"/>
          <w:sz w:val="23"/>
          <w:szCs w:val="23"/>
        </w:rPr>
        <w:t xml:space="preserve">any </w:t>
      </w:r>
      <w:r w:rsidR="001A36D8" w:rsidRPr="00673C14">
        <w:rPr>
          <w:color w:val="auto"/>
          <w:sz w:val="23"/>
          <w:szCs w:val="23"/>
        </w:rPr>
        <w:t>special capacities as requested by the President</w:t>
      </w:r>
    </w:p>
    <w:p w14:paraId="1B920DC1" w14:textId="5792ABFA" w:rsidR="001A36D8" w:rsidRPr="00673C14" w:rsidRDefault="00D46CE8">
      <w:pPr>
        <w:pStyle w:val="Default"/>
        <w:numPr>
          <w:ilvl w:val="0"/>
          <w:numId w:val="8"/>
        </w:numPr>
        <w:ind w:left="2160"/>
        <w:rPr>
          <w:color w:val="auto"/>
          <w:sz w:val="23"/>
          <w:szCs w:val="23"/>
        </w:rPr>
      </w:pPr>
      <w:r w:rsidRPr="00673C14">
        <w:rPr>
          <w:color w:val="auto"/>
          <w:sz w:val="23"/>
          <w:szCs w:val="23"/>
        </w:rPr>
        <w:lastRenderedPageBreak/>
        <w:t>T</w:t>
      </w:r>
      <w:r w:rsidR="00A202A4" w:rsidRPr="00673C14">
        <w:rPr>
          <w:color w:val="auto"/>
          <w:sz w:val="23"/>
          <w:szCs w:val="23"/>
        </w:rPr>
        <w:t xml:space="preserve">ake on the President’s role if the President </w:t>
      </w:r>
      <w:r w:rsidR="00475B85" w:rsidRPr="00673C14">
        <w:rPr>
          <w:color w:val="auto"/>
          <w:sz w:val="23"/>
          <w:szCs w:val="23"/>
        </w:rPr>
        <w:t>is</w:t>
      </w:r>
      <w:r w:rsidR="00A202A4" w:rsidRPr="00673C14">
        <w:rPr>
          <w:color w:val="auto"/>
          <w:sz w:val="23"/>
          <w:szCs w:val="23"/>
        </w:rPr>
        <w:t xml:space="preserve"> not able to fulfill the President’s commitments. </w:t>
      </w:r>
    </w:p>
    <w:p w14:paraId="6EF3C0FD" w14:textId="3B80F292" w:rsidR="00D46CE8" w:rsidRPr="00673C14" w:rsidRDefault="00D46CE8" w:rsidP="00342765">
      <w:pPr>
        <w:pStyle w:val="Default"/>
        <w:ind w:left="1440"/>
        <w:rPr>
          <w:b/>
          <w:bCs/>
          <w:color w:val="auto"/>
          <w:sz w:val="23"/>
          <w:szCs w:val="23"/>
        </w:rPr>
      </w:pPr>
      <w:r w:rsidRPr="00673C14">
        <w:rPr>
          <w:b/>
          <w:bCs/>
          <w:color w:val="auto"/>
          <w:sz w:val="23"/>
          <w:szCs w:val="23"/>
        </w:rPr>
        <w:t>Term</w:t>
      </w:r>
    </w:p>
    <w:p w14:paraId="5CE68D33" w14:textId="1A18307B" w:rsidR="00D46CE8" w:rsidRPr="00673C14" w:rsidRDefault="00D46CE8">
      <w:pPr>
        <w:pStyle w:val="Default"/>
        <w:numPr>
          <w:ilvl w:val="0"/>
          <w:numId w:val="9"/>
        </w:numPr>
        <w:ind w:left="2160"/>
        <w:rPr>
          <w:b/>
          <w:bCs/>
          <w:color w:val="auto"/>
          <w:sz w:val="23"/>
          <w:szCs w:val="23"/>
        </w:rPr>
      </w:pPr>
      <w:r w:rsidRPr="00673C14">
        <w:rPr>
          <w:color w:val="auto"/>
          <w:sz w:val="23"/>
          <w:szCs w:val="23"/>
        </w:rPr>
        <w:t xml:space="preserve">Hold the office for one </w:t>
      </w:r>
      <w:r w:rsidR="00BB64EC">
        <w:rPr>
          <w:color w:val="auto"/>
          <w:sz w:val="23"/>
          <w:szCs w:val="23"/>
        </w:rPr>
        <w:t xml:space="preserve">(1) </w:t>
      </w:r>
      <w:r w:rsidRPr="00673C14">
        <w:rPr>
          <w:color w:val="auto"/>
          <w:sz w:val="23"/>
          <w:szCs w:val="23"/>
        </w:rPr>
        <w:t>year</w:t>
      </w:r>
      <w:r w:rsidR="00673C14">
        <w:rPr>
          <w:color w:val="auto"/>
          <w:sz w:val="23"/>
          <w:szCs w:val="23"/>
        </w:rPr>
        <w:t>,</w:t>
      </w:r>
      <w:r w:rsidR="0042100E" w:rsidRPr="00673C14">
        <w:rPr>
          <w:color w:val="auto"/>
          <w:sz w:val="23"/>
          <w:szCs w:val="23"/>
        </w:rPr>
        <w:t xml:space="preserve"> may be re-elected at the next Annual General Meeting</w:t>
      </w:r>
      <w:r w:rsidR="00673C14">
        <w:rPr>
          <w:color w:val="auto"/>
          <w:sz w:val="23"/>
          <w:szCs w:val="23"/>
        </w:rPr>
        <w:t xml:space="preserve"> at the end of their term</w:t>
      </w:r>
    </w:p>
    <w:p w14:paraId="6ECA3A2A" w14:textId="4525FBA0" w:rsidR="00673C14" w:rsidRPr="00673C14" w:rsidRDefault="00673C14">
      <w:pPr>
        <w:pStyle w:val="Default"/>
        <w:numPr>
          <w:ilvl w:val="0"/>
          <w:numId w:val="9"/>
        </w:numPr>
        <w:ind w:left="2160"/>
        <w:rPr>
          <w:b/>
          <w:bCs/>
          <w:color w:val="auto"/>
          <w:sz w:val="23"/>
          <w:szCs w:val="23"/>
        </w:rPr>
      </w:pPr>
      <w:r>
        <w:rPr>
          <w:color w:val="auto"/>
          <w:sz w:val="23"/>
          <w:szCs w:val="23"/>
        </w:rPr>
        <w:t>Shall not hold the office for more than three (3) consecutive terms.</w:t>
      </w:r>
    </w:p>
    <w:p w14:paraId="52DB819F" w14:textId="1F55266E" w:rsidR="00673C14" w:rsidRPr="00673C14" w:rsidRDefault="00673C14" w:rsidP="00673C14">
      <w:pPr>
        <w:pStyle w:val="Default"/>
        <w:ind w:left="1440"/>
        <w:rPr>
          <w:b/>
          <w:bCs/>
          <w:color w:val="auto"/>
          <w:sz w:val="23"/>
          <w:szCs w:val="23"/>
        </w:rPr>
      </w:pPr>
      <w:r>
        <w:rPr>
          <w:b/>
          <w:bCs/>
          <w:color w:val="auto"/>
          <w:sz w:val="23"/>
          <w:szCs w:val="23"/>
        </w:rPr>
        <w:t>Eligibility</w:t>
      </w:r>
    </w:p>
    <w:p w14:paraId="4A08867B" w14:textId="7CD86F41" w:rsidR="00673C14" w:rsidRPr="00673C14" w:rsidRDefault="00673C14">
      <w:pPr>
        <w:pStyle w:val="Default"/>
        <w:numPr>
          <w:ilvl w:val="0"/>
          <w:numId w:val="9"/>
        </w:numPr>
        <w:ind w:left="2160"/>
        <w:rPr>
          <w:b/>
          <w:bCs/>
          <w:color w:val="auto"/>
          <w:sz w:val="23"/>
          <w:szCs w:val="23"/>
        </w:rPr>
      </w:pPr>
      <w:r>
        <w:rPr>
          <w:color w:val="auto"/>
          <w:sz w:val="23"/>
          <w:szCs w:val="23"/>
        </w:rPr>
        <w:t>Must be in good standing as a member of the GHRA.</w:t>
      </w:r>
    </w:p>
    <w:p w14:paraId="163114F1" w14:textId="6F7964C9" w:rsidR="00673C14" w:rsidRPr="00673C14" w:rsidRDefault="00673C14">
      <w:pPr>
        <w:pStyle w:val="Default"/>
        <w:numPr>
          <w:ilvl w:val="0"/>
          <w:numId w:val="9"/>
        </w:numPr>
        <w:ind w:left="2160"/>
        <w:rPr>
          <w:b/>
          <w:bCs/>
          <w:color w:val="auto"/>
          <w:sz w:val="23"/>
          <w:szCs w:val="23"/>
        </w:rPr>
      </w:pPr>
      <w:r>
        <w:rPr>
          <w:color w:val="auto"/>
          <w:sz w:val="23"/>
          <w:szCs w:val="23"/>
        </w:rPr>
        <w:t>Must be nineteen (19) years of age.</w:t>
      </w:r>
    </w:p>
    <w:p w14:paraId="66FD3974" w14:textId="5FF79C01" w:rsidR="001A36D8" w:rsidRDefault="001A36D8" w:rsidP="004260D9">
      <w:pPr>
        <w:pStyle w:val="Default"/>
        <w:rPr>
          <w:strike/>
          <w:sz w:val="23"/>
          <w:szCs w:val="23"/>
        </w:rPr>
      </w:pPr>
    </w:p>
    <w:p w14:paraId="09DBED32" w14:textId="4C6C1899" w:rsidR="004260D9" w:rsidRDefault="004260D9" w:rsidP="00C85C1C">
      <w:pPr>
        <w:pStyle w:val="Default"/>
        <w:ind w:firstLine="720"/>
        <w:rPr>
          <w:sz w:val="23"/>
          <w:szCs w:val="23"/>
        </w:rPr>
      </w:pPr>
      <w:r>
        <w:rPr>
          <w:sz w:val="23"/>
          <w:szCs w:val="23"/>
        </w:rPr>
        <w:t>4.0</w:t>
      </w:r>
      <w:r w:rsidR="00A40EC5">
        <w:rPr>
          <w:sz w:val="23"/>
          <w:szCs w:val="23"/>
        </w:rPr>
        <w:t>9</w:t>
      </w:r>
      <w:r>
        <w:rPr>
          <w:sz w:val="23"/>
          <w:szCs w:val="23"/>
        </w:rPr>
        <w:t xml:space="preserve"> </w:t>
      </w:r>
      <w:r w:rsidR="00A40EC5" w:rsidRPr="00764FC9">
        <w:rPr>
          <w:b/>
          <w:bCs/>
          <w:sz w:val="23"/>
          <w:szCs w:val="23"/>
        </w:rPr>
        <w:t xml:space="preserve">The </w:t>
      </w:r>
      <w:r w:rsidR="00C85C1C">
        <w:rPr>
          <w:b/>
          <w:bCs/>
          <w:sz w:val="23"/>
          <w:szCs w:val="23"/>
        </w:rPr>
        <w:t>Recording Secretary</w:t>
      </w:r>
      <w:r w:rsidR="00A40EC5">
        <w:rPr>
          <w:b/>
          <w:bCs/>
          <w:sz w:val="23"/>
          <w:szCs w:val="23"/>
        </w:rPr>
        <w:t xml:space="preserve"> – Elected</w:t>
      </w:r>
      <w:r>
        <w:rPr>
          <w:sz w:val="23"/>
          <w:szCs w:val="23"/>
        </w:rPr>
        <w:t xml:space="preserve"> </w:t>
      </w:r>
    </w:p>
    <w:p w14:paraId="7BE4FE26" w14:textId="77777777" w:rsidR="00C85C1C" w:rsidRPr="00673C14" w:rsidRDefault="00C85C1C" w:rsidP="00C85C1C">
      <w:pPr>
        <w:pStyle w:val="Default"/>
        <w:ind w:left="720" w:firstLine="720"/>
        <w:rPr>
          <w:b/>
          <w:bCs/>
          <w:color w:val="auto"/>
          <w:sz w:val="23"/>
          <w:szCs w:val="23"/>
        </w:rPr>
      </w:pPr>
      <w:r w:rsidRPr="00673C14">
        <w:rPr>
          <w:b/>
          <w:bCs/>
          <w:color w:val="auto"/>
          <w:sz w:val="23"/>
          <w:szCs w:val="23"/>
        </w:rPr>
        <w:t>Responsibilities:</w:t>
      </w:r>
    </w:p>
    <w:p w14:paraId="7F1340D4" w14:textId="1B16A207" w:rsidR="00DE61D6" w:rsidRPr="00C85C1C" w:rsidRDefault="00C85C1C">
      <w:pPr>
        <w:pStyle w:val="Default"/>
        <w:numPr>
          <w:ilvl w:val="0"/>
          <w:numId w:val="24"/>
        </w:numPr>
        <w:rPr>
          <w:sz w:val="23"/>
          <w:szCs w:val="23"/>
        </w:rPr>
      </w:pPr>
      <w:r>
        <w:rPr>
          <w:color w:val="auto"/>
          <w:sz w:val="23"/>
          <w:szCs w:val="23"/>
        </w:rPr>
        <w:t>Produce the minutes for all General and Executive meetings</w:t>
      </w:r>
    </w:p>
    <w:p w14:paraId="4E52A76E" w14:textId="5FF1635C" w:rsidR="00C85C1C" w:rsidRDefault="00C85C1C">
      <w:pPr>
        <w:pStyle w:val="Default"/>
        <w:numPr>
          <w:ilvl w:val="0"/>
          <w:numId w:val="24"/>
        </w:numPr>
        <w:rPr>
          <w:sz w:val="23"/>
          <w:szCs w:val="23"/>
        </w:rPr>
      </w:pPr>
      <w:r>
        <w:rPr>
          <w:sz w:val="23"/>
          <w:szCs w:val="23"/>
        </w:rPr>
        <w:t>Monitor General Meeting attendance</w:t>
      </w:r>
    </w:p>
    <w:p w14:paraId="4A7DA8A6" w14:textId="4D2D4262" w:rsidR="00C85C1C" w:rsidRDefault="00C85C1C">
      <w:pPr>
        <w:pStyle w:val="Default"/>
        <w:numPr>
          <w:ilvl w:val="0"/>
          <w:numId w:val="24"/>
        </w:numPr>
        <w:rPr>
          <w:sz w:val="23"/>
          <w:szCs w:val="23"/>
        </w:rPr>
      </w:pPr>
      <w:r>
        <w:rPr>
          <w:sz w:val="23"/>
          <w:szCs w:val="23"/>
        </w:rPr>
        <w:t>Collect all Association Member’s Declarations, Information Sheets and Agreements for new and existing members</w:t>
      </w:r>
    </w:p>
    <w:p w14:paraId="16C5D35E" w14:textId="77777777" w:rsidR="00C85C1C" w:rsidRPr="00673C14" w:rsidRDefault="00C85C1C" w:rsidP="00C85C1C">
      <w:pPr>
        <w:pStyle w:val="Default"/>
        <w:ind w:left="1080"/>
        <w:rPr>
          <w:b/>
          <w:bCs/>
          <w:color w:val="auto"/>
          <w:sz w:val="23"/>
          <w:szCs w:val="23"/>
        </w:rPr>
      </w:pPr>
      <w:r w:rsidRPr="00673C14">
        <w:rPr>
          <w:b/>
          <w:bCs/>
          <w:color w:val="auto"/>
          <w:sz w:val="23"/>
          <w:szCs w:val="23"/>
        </w:rPr>
        <w:t>Term</w:t>
      </w:r>
    </w:p>
    <w:p w14:paraId="3E4A6CBA" w14:textId="004C4206" w:rsidR="00C85C1C" w:rsidRPr="00673C14" w:rsidRDefault="00C85C1C">
      <w:pPr>
        <w:pStyle w:val="Default"/>
        <w:numPr>
          <w:ilvl w:val="0"/>
          <w:numId w:val="25"/>
        </w:numPr>
        <w:rPr>
          <w:b/>
          <w:bCs/>
          <w:color w:val="auto"/>
          <w:sz w:val="23"/>
          <w:szCs w:val="23"/>
        </w:rPr>
      </w:pPr>
      <w:r w:rsidRPr="00673C14">
        <w:rPr>
          <w:color w:val="auto"/>
          <w:sz w:val="23"/>
          <w:szCs w:val="23"/>
        </w:rPr>
        <w:t>Hold the office for one</w:t>
      </w:r>
      <w:r w:rsidR="00BB64EC">
        <w:rPr>
          <w:color w:val="auto"/>
          <w:sz w:val="23"/>
          <w:szCs w:val="23"/>
        </w:rPr>
        <w:t xml:space="preserve"> (1)</w:t>
      </w:r>
      <w:r w:rsidRPr="00673C14">
        <w:rPr>
          <w:color w:val="auto"/>
          <w:sz w:val="23"/>
          <w:szCs w:val="23"/>
        </w:rPr>
        <w:t xml:space="preserve"> year</w:t>
      </w:r>
      <w:r>
        <w:rPr>
          <w:color w:val="auto"/>
          <w:sz w:val="23"/>
          <w:szCs w:val="23"/>
        </w:rPr>
        <w:t>,</w:t>
      </w:r>
      <w:r w:rsidRPr="00673C14">
        <w:rPr>
          <w:color w:val="auto"/>
          <w:sz w:val="23"/>
          <w:szCs w:val="23"/>
        </w:rPr>
        <w:t xml:space="preserve"> may be re-elected at the next Annual General Meeting</w:t>
      </w:r>
      <w:r>
        <w:rPr>
          <w:color w:val="auto"/>
          <w:sz w:val="23"/>
          <w:szCs w:val="23"/>
        </w:rPr>
        <w:t xml:space="preserve"> at the end of their term</w:t>
      </w:r>
    </w:p>
    <w:p w14:paraId="483A0286" w14:textId="77777777" w:rsidR="00C85C1C" w:rsidRPr="00673C14" w:rsidRDefault="00C85C1C">
      <w:pPr>
        <w:pStyle w:val="Default"/>
        <w:numPr>
          <w:ilvl w:val="0"/>
          <w:numId w:val="25"/>
        </w:numPr>
        <w:rPr>
          <w:b/>
          <w:bCs/>
          <w:color w:val="auto"/>
          <w:sz w:val="23"/>
          <w:szCs w:val="23"/>
        </w:rPr>
      </w:pPr>
      <w:r>
        <w:rPr>
          <w:color w:val="auto"/>
          <w:sz w:val="23"/>
          <w:szCs w:val="23"/>
        </w:rPr>
        <w:t>Shall not hold the office for more than three (3) consecutive terms.</w:t>
      </w:r>
    </w:p>
    <w:p w14:paraId="2B341E87" w14:textId="77777777" w:rsidR="00C85C1C" w:rsidRPr="00673C14" w:rsidRDefault="00C85C1C" w:rsidP="00C85C1C">
      <w:pPr>
        <w:pStyle w:val="Default"/>
        <w:ind w:left="1080"/>
        <w:rPr>
          <w:b/>
          <w:bCs/>
          <w:color w:val="auto"/>
          <w:sz w:val="23"/>
          <w:szCs w:val="23"/>
        </w:rPr>
      </w:pPr>
      <w:r>
        <w:rPr>
          <w:b/>
          <w:bCs/>
          <w:color w:val="auto"/>
          <w:sz w:val="23"/>
          <w:szCs w:val="23"/>
        </w:rPr>
        <w:t>Eligibility</w:t>
      </w:r>
    </w:p>
    <w:p w14:paraId="0983E65B" w14:textId="77777777" w:rsidR="00C85C1C" w:rsidRPr="00673C14" w:rsidRDefault="00C85C1C">
      <w:pPr>
        <w:pStyle w:val="Default"/>
        <w:numPr>
          <w:ilvl w:val="0"/>
          <w:numId w:val="26"/>
        </w:numPr>
        <w:rPr>
          <w:b/>
          <w:bCs/>
          <w:color w:val="auto"/>
          <w:sz w:val="23"/>
          <w:szCs w:val="23"/>
        </w:rPr>
      </w:pPr>
      <w:r>
        <w:rPr>
          <w:color w:val="auto"/>
          <w:sz w:val="23"/>
          <w:szCs w:val="23"/>
        </w:rPr>
        <w:t>Must be in good standing as a member of the GHRA.</w:t>
      </w:r>
    </w:p>
    <w:p w14:paraId="2428E536" w14:textId="77777777" w:rsidR="00C85C1C" w:rsidRPr="00673C14" w:rsidRDefault="00C85C1C">
      <w:pPr>
        <w:pStyle w:val="Default"/>
        <w:numPr>
          <w:ilvl w:val="0"/>
          <w:numId w:val="26"/>
        </w:numPr>
        <w:rPr>
          <w:b/>
          <w:bCs/>
          <w:color w:val="auto"/>
          <w:sz w:val="23"/>
          <w:szCs w:val="23"/>
        </w:rPr>
      </w:pPr>
      <w:r>
        <w:rPr>
          <w:color w:val="auto"/>
          <w:sz w:val="23"/>
          <w:szCs w:val="23"/>
        </w:rPr>
        <w:t>Must be nineteen (19) years of age.</w:t>
      </w:r>
    </w:p>
    <w:p w14:paraId="4B21FCB2" w14:textId="77777777" w:rsidR="00C85C1C" w:rsidRDefault="00C85C1C" w:rsidP="00C85C1C">
      <w:pPr>
        <w:pStyle w:val="Default"/>
        <w:rPr>
          <w:sz w:val="23"/>
          <w:szCs w:val="23"/>
        </w:rPr>
      </w:pPr>
    </w:p>
    <w:p w14:paraId="02083A31" w14:textId="176089B9" w:rsidR="00937ACD" w:rsidRDefault="004260D9" w:rsidP="004260D9">
      <w:pPr>
        <w:pStyle w:val="Default"/>
        <w:rPr>
          <w:sz w:val="23"/>
          <w:szCs w:val="23"/>
        </w:rPr>
      </w:pPr>
      <w:r>
        <w:rPr>
          <w:sz w:val="23"/>
          <w:szCs w:val="23"/>
        </w:rPr>
        <w:t>4.</w:t>
      </w:r>
      <w:r w:rsidR="00937ACD">
        <w:rPr>
          <w:sz w:val="23"/>
          <w:szCs w:val="23"/>
        </w:rPr>
        <w:t>11</w:t>
      </w:r>
      <w:r>
        <w:rPr>
          <w:sz w:val="23"/>
          <w:szCs w:val="23"/>
        </w:rPr>
        <w:t xml:space="preserve"> </w:t>
      </w:r>
      <w:r w:rsidR="00937ACD" w:rsidRPr="00764FC9">
        <w:rPr>
          <w:b/>
          <w:bCs/>
          <w:sz w:val="23"/>
          <w:szCs w:val="23"/>
        </w:rPr>
        <w:t xml:space="preserve">The </w:t>
      </w:r>
      <w:r w:rsidR="00937ACD">
        <w:rPr>
          <w:b/>
          <w:bCs/>
          <w:sz w:val="23"/>
          <w:szCs w:val="23"/>
        </w:rPr>
        <w:t>Treasurer – Elected</w:t>
      </w:r>
    </w:p>
    <w:p w14:paraId="5FAF62C1" w14:textId="18696EEF" w:rsidR="00D733B2" w:rsidRPr="00937ACD" w:rsidRDefault="00D733B2" w:rsidP="00342765">
      <w:pPr>
        <w:pStyle w:val="Default"/>
        <w:ind w:left="720" w:firstLine="720"/>
        <w:rPr>
          <w:b/>
          <w:bCs/>
          <w:color w:val="auto"/>
          <w:sz w:val="23"/>
          <w:szCs w:val="23"/>
        </w:rPr>
      </w:pPr>
      <w:r w:rsidRPr="00937ACD">
        <w:rPr>
          <w:b/>
          <w:bCs/>
          <w:color w:val="auto"/>
          <w:sz w:val="23"/>
          <w:szCs w:val="23"/>
        </w:rPr>
        <w:t>Res</w:t>
      </w:r>
      <w:r w:rsidR="0042100E" w:rsidRPr="00937ACD">
        <w:rPr>
          <w:b/>
          <w:bCs/>
          <w:color w:val="auto"/>
          <w:sz w:val="23"/>
          <w:szCs w:val="23"/>
        </w:rPr>
        <w:t>p</w:t>
      </w:r>
      <w:r w:rsidRPr="00937ACD">
        <w:rPr>
          <w:b/>
          <w:bCs/>
          <w:color w:val="auto"/>
          <w:sz w:val="23"/>
          <w:szCs w:val="23"/>
        </w:rPr>
        <w:t>onsibilities</w:t>
      </w:r>
    </w:p>
    <w:p w14:paraId="3D9AC26D" w14:textId="32265F52" w:rsidR="00D733B2" w:rsidRPr="00937ACD" w:rsidRDefault="00D733B2">
      <w:pPr>
        <w:pStyle w:val="Default"/>
        <w:numPr>
          <w:ilvl w:val="0"/>
          <w:numId w:val="9"/>
        </w:numPr>
        <w:ind w:left="2160"/>
        <w:rPr>
          <w:color w:val="auto"/>
          <w:sz w:val="23"/>
          <w:szCs w:val="23"/>
        </w:rPr>
      </w:pPr>
      <w:r w:rsidRPr="00937ACD">
        <w:rPr>
          <w:color w:val="auto"/>
          <w:sz w:val="23"/>
          <w:szCs w:val="23"/>
        </w:rPr>
        <w:t>T</w:t>
      </w:r>
      <w:r w:rsidR="00654786" w:rsidRPr="00937ACD">
        <w:rPr>
          <w:color w:val="auto"/>
          <w:sz w:val="23"/>
          <w:szCs w:val="23"/>
        </w:rPr>
        <w:t>he management and reporting of the financial affairs of the Association</w:t>
      </w:r>
      <w:r w:rsidRPr="00937ACD">
        <w:rPr>
          <w:color w:val="auto"/>
          <w:sz w:val="23"/>
          <w:szCs w:val="23"/>
        </w:rPr>
        <w:t xml:space="preserve"> involving:</w:t>
      </w:r>
    </w:p>
    <w:p w14:paraId="373B70AE" w14:textId="77777777" w:rsidR="00B87CFB" w:rsidRPr="00937ACD" w:rsidRDefault="00B87CFB">
      <w:pPr>
        <w:pStyle w:val="Default"/>
        <w:numPr>
          <w:ilvl w:val="0"/>
          <w:numId w:val="9"/>
        </w:numPr>
        <w:ind w:left="2160"/>
        <w:rPr>
          <w:color w:val="auto"/>
          <w:sz w:val="23"/>
          <w:szCs w:val="23"/>
        </w:rPr>
      </w:pPr>
      <w:r w:rsidRPr="00937ACD">
        <w:rPr>
          <w:color w:val="auto"/>
          <w:sz w:val="23"/>
          <w:szCs w:val="23"/>
        </w:rPr>
        <w:t>Keep of accurate record of accounts and transactions, payments of accounts and receiving receipts.</w:t>
      </w:r>
    </w:p>
    <w:p w14:paraId="4AD5F082" w14:textId="5E89AB5B" w:rsidR="00D733B2" w:rsidRPr="00937ACD" w:rsidRDefault="00D733B2">
      <w:pPr>
        <w:pStyle w:val="Default"/>
        <w:numPr>
          <w:ilvl w:val="0"/>
          <w:numId w:val="9"/>
        </w:numPr>
        <w:ind w:left="2160"/>
        <w:rPr>
          <w:color w:val="auto"/>
          <w:sz w:val="23"/>
          <w:szCs w:val="23"/>
        </w:rPr>
      </w:pPr>
      <w:r w:rsidRPr="00937ACD">
        <w:rPr>
          <w:color w:val="auto"/>
          <w:sz w:val="23"/>
          <w:szCs w:val="23"/>
        </w:rPr>
        <w:t xml:space="preserve">Receive all payments due to the Guelph Hockey Referees Association </w:t>
      </w:r>
    </w:p>
    <w:p w14:paraId="627FA15E" w14:textId="50891A53" w:rsidR="005233FA" w:rsidRPr="00937ACD" w:rsidRDefault="005233FA">
      <w:pPr>
        <w:pStyle w:val="Default"/>
        <w:numPr>
          <w:ilvl w:val="0"/>
          <w:numId w:val="9"/>
        </w:numPr>
        <w:ind w:left="2160"/>
        <w:rPr>
          <w:color w:val="auto"/>
          <w:sz w:val="23"/>
          <w:szCs w:val="23"/>
        </w:rPr>
      </w:pPr>
      <w:r w:rsidRPr="00937ACD">
        <w:rPr>
          <w:color w:val="auto"/>
          <w:sz w:val="23"/>
          <w:szCs w:val="23"/>
        </w:rPr>
        <w:t>Invoice all Leagues the GHRA provides services to.</w:t>
      </w:r>
    </w:p>
    <w:p w14:paraId="0C787A21" w14:textId="06E22177" w:rsidR="00D733B2" w:rsidRPr="00937ACD" w:rsidRDefault="00D733B2">
      <w:pPr>
        <w:pStyle w:val="Default"/>
        <w:numPr>
          <w:ilvl w:val="0"/>
          <w:numId w:val="9"/>
        </w:numPr>
        <w:ind w:left="2160"/>
        <w:rPr>
          <w:color w:val="auto"/>
          <w:sz w:val="23"/>
          <w:szCs w:val="23"/>
        </w:rPr>
      </w:pPr>
      <w:r w:rsidRPr="00937ACD">
        <w:rPr>
          <w:color w:val="auto"/>
          <w:sz w:val="23"/>
          <w:szCs w:val="23"/>
        </w:rPr>
        <w:t xml:space="preserve">Certify to the correctness of all accounts to be paid </w:t>
      </w:r>
    </w:p>
    <w:p w14:paraId="04F201BC" w14:textId="24EAF8EA" w:rsidR="00D733B2" w:rsidRPr="00937ACD" w:rsidRDefault="00D733B2">
      <w:pPr>
        <w:pStyle w:val="Default"/>
        <w:numPr>
          <w:ilvl w:val="0"/>
          <w:numId w:val="9"/>
        </w:numPr>
        <w:ind w:left="2160"/>
        <w:rPr>
          <w:color w:val="auto"/>
          <w:sz w:val="23"/>
          <w:szCs w:val="23"/>
        </w:rPr>
      </w:pPr>
      <w:r w:rsidRPr="00937ACD">
        <w:rPr>
          <w:color w:val="auto"/>
          <w:sz w:val="23"/>
          <w:szCs w:val="23"/>
        </w:rPr>
        <w:t xml:space="preserve">Accept the annual dues and/or assessments on or before September 15 of the current year. </w:t>
      </w:r>
    </w:p>
    <w:p w14:paraId="5339302F" w14:textId="689C8663" w:rsidR="00D733B2" w:rsidRPr="00937ACD" w:rsidRDefault="00D733B2">
      <w:pPr>
        <w:pStyle w:val="Default"/>
        <w:numPr>
          <w:ilvl w:val="0"/>
          <w:numId w:val="9"/>
        </w:numPr>
        <w:ind w:left="2160"/>
        <w:rPr>
          <w:color w:val="auto"/>
          <w:sz w:val="23"/>
          <w:szCs w:val="23"/>
        </w:rPr>
      </w:pPr>
      <w:r w:rsidRPr="00937ACD">
        <w:rPr>
          <w:color w:val="auto"/>
          <w:sz w:val="23"/>
          <w:szCs w:val="23"/>
        </w:rPr>
        <w:t xml:space="preserve">Keep correct accounts. </w:t>
      </w:r>
    </w:p>
    <w:p w14:paraId="53FA5F54" w14:textId="58183B95" w:rsidR="00D733B2" w:rsidRPr="00937ACD" w:rsidRDefault="00D733B2">
      <w:pPr>
        <w:pStyle w:val="Default"/>
        <w:numPr>
          <w:ilvl w:val="0"/>
          <w:numId w:val="9"/>
        </w:numPr>
        <w:ind w:left="2160"/>
        <w:rPr>
          <w:color w:val="auto"/>
          <w:sz w:val="23"/>
          <w:szCs w:val="23"/>
        </w:rPr>
      </w:pPr>
      <w:r w:rsidRPr="00937ACD">
        <w:rPr>
          <w:color w:val="auto"/>
          <w:sz w:val="23"/>
          <w:szCs w:val="23"/>
        </w:rPr>
        <w:t xml:space="preserve">Prepare financial statements and have a monthly statement for each general meeting. </w:t>
      </w:r>
    </w:p>
    <w:p w14:paraId="4727F4B4" w14:textId="6D9034AD" w:rsidR="00D733B2" w:rsidRPr="00937ACD" w:rsidRDefault="00D733B2">
      <w:pPr>
        <w:pStyle w:val="Default"/>
        <w:numPr>
          <w:ilvl w:val="0"/>
          <w:numId w:val="9"/>
        </w:numPr>
        <w:ind w:left="2160"/>
        <w:rPr>
          <w:color w:val="auto"/>
          <w:sz w:val="23"/>
          <w:szCs w:val="23"/>
        </w:rPr>
      </w:pPr>
      <w:r w:rsidRPr="00937ACD">
        <w:rPr>
          <w:color w:val="auto"/>
          <w:sz w:val="23"/>
          <w:szCs w:val="23"/>
        </w:rPr>
        <w:t>Be allowed to pay all accounts up to $100.00</w:t>
      </w:r>
      <w:r w:rsidR="00937ACD">
        <w:rPr>
          <w:color w:val="auto"/>
          <w:sz w:val="23"/>
          <w:szCs w:val="23"/>
        </w:rPr>
        <w:t>,</w:t>
      </w:r>
      <w:r w:rsidRPr="00937ACD">
        <w:rPr>
          <w:color w:val="auto"/>
          <w:sz w:val="23"/>
          <w:szCs w:val="23"/>
        </w:rPr>
        <w:t xml:space="preserve"> </w:t>
      </w:r>
      <w:proofErr w:type="gramStart"/>
      <w:r w:rsidRPr="00937ACD">
        <w:rPr>
          <w:color w:val="auto"/>
          <w:sz w:val="23"/>
          <w:szCs w:val="23"/>
        </w:rPr>
        <w:t>with the exception of</w:t>
      </w:r>
      <w:proofErr w:type="gramEnd"/>
      <w:r w:rsidRPr="00937ACD">
        <w:rPr>
          <w:color w:val="auto"/>
          <w:sz w:val="23"/>
          <w:szCs w:val="23"/>
        </w:rPr>
        <w:t xml:space="preserve"> referee’s fees. </w:t>
      </w:r>
    </w:p>
    <w:p w14:paraId="62E37967" w14:textId="15AF171C" w:rsidR="00D733B2" w:rsidRPr="00937ACD" w:rsidRDefault="00D733B2">
      <w:pPr>
        <w:pStyle w:val="Default"/>
        <w:numPr>
          <w:ilvl w:val="0"/>
          <w:numId w:val="9"/>
        </w:numPr>
        <w:ind w:left="2160"/>
        <w:rPr>
          <w:color w:val="auto"/>
          <w:sz w:val="23"/>
          <w:szCs w:val="23"/>
        </w:rPr>
      </w:pPr>
      <w:r w:rsidRPr="00937ACD">
        <w:rPr>
          <w:color w:val="auto"/>
          <w:sz w:val="23"/>
          <w:szCs w:val="23"/>
        </w:rPr>
        <w:t>Ensure all members</w:t>
      </w:r>
      <w:r w:rsidR="00B87CFB" w:rsidRPr="00937ACD">
        <w:rPr>
          <w:color w:val="auto"/>
          <w:sz w:val="23"/>
          <w:szCs w:val="23"/>
        </w:rPr>
        <w:t xml:space="preserve">, both on-ice and off-ice </w:t>
      </w:r>
      <w:r w:rsidRPr="00937ACD">
        <w:rPr>
          <w:color w:val="auto"/>
          <w:sz w:val="23"/>
          <w:szCs w:val="23"/>
        </w:rPr>
        <w:t>are paid the correct amount</w:t>
      </w:r>
    </w:p>
    <w:p w14:paraId="0335A9B1" w14:textId="77777777" w:rsidR="00B87CFB" w:rsidRPr="00937ACD" w:rsidRDefault="00B87CFB">
      <w:pPr>
        <w:pStyle w:val="Default"/>
        <w:numPr>
          <w:ilvl w:val="0"/>
          <w:numId w:val="9"/>
        </w:numPr>
        <w:ind w:left="2160"/>
        <w:rPr>
          <w:color w:val="auto"/>
          <w:sz w:val="23"/>
          <w:szCs w:val="23"/>
        </w:rPr>
      </w:pPr>
      <w:r w:rsidRPr="00937ACD">
        <w:rPr>
          <w:color w:val="auto"/>
          <w:sz w:val="23"/>
          <w:szCs w:val="23"/>
        </w:rPr>
        <w:t>P</w:t>
      </w:r>
      <w:r w:rsidR="00D733B2" w:rsidRPr="00937ACD">
        <w:rPr>
          <w:color w:val="auto"/>
          <w:sz w:val="23"/>
          <w:szCs w:val="23"/>
        </w:rPr>
        <w:t xml:space="preserve">ay members insurance and administration </w:t>
      </w:r>
      <w:r w:rsidRPr="00937ACD">
        <w:rPr>
          <w:color w:val="auto"/>
          <w:sz w:val="23"/>
          <w:szCs w:val="23"/>
        </w:rPr>
        <w:t xml:space="preserve">for </w:t>
      </w:r>
      <w:r w:rsidR="00D733B2" w:rsidRPr="00937ACD">
        <w:rPr>
          <w:color w:val="auto"/>
          <w:sz w:val="23"/>
          <w:szCs w:val="23"/>
        </w:rPr>
        <w:t>the association</w:t>
      </w:r>
    </w:p>
    <w:p w14:paraId="4BB5405B" w14:textId="2C6B9C01" w:rsidR="00D733B2" w:rsidRPr="00937ACD" w:rsidRDefault="00B87CFB">
      <w:pPr>
        <w:pStyle w:val="Default"/>
        <w:numPr>
          <w:ilvl w:val="0"/>
          <w:numId w:val="9"/>
        </w:numPr>
        <w:ind w:left="2160"/>
        <w:rPr>
          <w:color w:val="auto"/>
          <w:sz w:val="23"/>
          <w:szCs w:val="23"/>
        </w:rPr>
      </w:pPr>
      <w:r w:rsidRPr="00937ACD">
        <w:rPr>
          <w:color w:val="auto"/>
          <w:sz w:val="23"/>
          <w:szCs w:val="23"/>
        </w:rPr>
        <w:t>E</w:t>
      </w:r>
      <w:r w:rsidR="00D733B2" w:rsidRPr="00937ACD">
        <w:rPr>
          <w:color w:val="auto"/>
          <w:sz w:val="23"/>
          <w:szCs w:val="23"/>
        </w:rPr>
        <w:t xml:space="preserve">nsure that any fines owed to GHRA are deducted. </w:t>
      </w:r>
    </w:p>
    <w:p w14:paraId="0372B808" w14:textId="31C7FFBF" w:rsidR="00D733B2" w:rsidRPr="00937ACD" w:rsidRDefault="00D733B2">
      <w:pPr>
        <w:pStyle w:val="Default"/>
        <w:numPr>
          <w:ilvl w:val="0"/>
          <w:numId w:val="9"/>
        </w:numPr>
        <w:ind w:left="2160"/>
        <w:rPr>
          <w:color w:val="auto"/>
          <w:sz w:val="23"/>
          <w:szCs w:val="23"/>
        </w:rPr>
      </w:pPr>
      <w:r w:rsidRPr="00937ACD">
        <w:rPr>
          <w:color w:val="auto"/>
          <w:sz w:val="23"/>
          <w:szCs w:val="23"/>
        </w:rPr>
        <w:t>Calculate the advance amount to be paid by each league that GHRA officiates so that it can be included with the annual contract.</w:t>
      </w:r>
    </w:p>
    <w:p w14:paraId="2E303EEA" w14:textId="4DCF060D" w:rsidR="00D733B2" w:rsidRPr="00937ACD" w:rsidRDefault="00B87CFB">
      <w:pPr>
        <w:pStyle w:val="Default"/>
        <w:numPr>
          <w:ilvl w:val="0"/>
          <w:numId w:val="9"/>
        </w:numPr>
        <w:ind w:left="2160"/>
        <w:rPr>
          <w:color w:val="auto"/>
          <w:sz w:val="23"/>
          <w:szCs w:val="23"/>
        </w:rPr>
      </w:pPr>
      <w:r w:rsidRPr="00937ACD">
        <w:rPr>
          <w:color w:val="auto"/>
          <w:sz w:val="23"/>
          <w:szCs w:val="23"/>
        </w:rPr>
        <w:lastRenderedPageBreak/>
        <w:t>P</w:t>
      </w:r>
      <w:r w:rsidR="00D733B2" w:rsidRPr="00937ACD">
        <w:rPr>
          <w:color w:val="auto"/>
          <w:sz w:val="23"/>
          <w:szCs w:val="23"/>
        </w:rPr>
        <w:t>repare and present an annual budget at the first general meeting of the season</w:t>
      </w:r>
      <w:r w:rsidRPr="00937ACD">
        <w:rPr>
          <w:color w:val="auto"/>
          <w:sz w:val="23"/>
          <w:szCs w:val="23"/>
        </w:rPr>
        <w:t xml:space="preserve"> to</w:t>
      </w:r>
      <w:r w:rsidR="00D733B2" w:rsidRPr="00937ACD">
        <w:rPr>
          <w:color w:val="auto"/>
          <w:sz w:val="23"/>
          <w:szCs w:val="23"/>
        </w:rPr>
        <w:t xml:space="preserve"> be approved by the membership. </w:t>
      </w:r>
    </w:p>
    <w:p w14:paraId="59B64DF7" w14:textId="7FC84B9F" w:rsidR="00654786" w:rsidRPr="00937ACD" w:rsidRDefault="00D733B2">
      <w:pPr>
        <w:pStyle w:val="Default"/>
        <w:numPr>
          <w:ilvl w:val="0"/>
          <w:numId w:val="9"/>
        </w:numPr>
        <w:ind w:left="2160"/>
        <w:rPr>
          <w:color w:val="auto"/>
          <w:sz w:val="23"/>
          <w:szCs w:val="23"/>
        </w:rPr>
      </w:pPr>
      <w:r w:rsidRPr="00937ACD">
        <w:rPr>
          <w:color w:val="auto"/>
          <w:sz w:val="23"/>
          <w:szCs w:val="23"/>
        </w:rPr>
        <w:t>B</w:t>
      </w:r>
      <w:r w:rsidR="00654786" w:rsidRPr="00937ACD">
        <w:rPr>
          <w:color w:val="auto"/>
          <w:sz w:val="23"/>
          <w:szCs w:val="23"/>
        </w:rPr>
        <w:t>e part of the Finance review committee</w:t>
      </w:r>
      <w:r w:rsidR="00BA2C96" w:rsidRPr="00937ACD">
        <w:rPr>
          <w:color w:val="auto"/>
          <w:sz w:val="23"/>
          <w:szCs w:val="23"/>
        </w:rPr>
        <w:t xml:space="preserve"> (FRC)</w:t>
      </w:r>
      <w:r w:rsidR="00654786" w:rsidRPr="00937ACD">
        <w:rPr>
          <w:color w:val="auto"/>
          <w:sz w:val="23"/>
          <w:szCs w:val="23"/>
        </w:rPr>
        <w:t xml:space="preserve"> for annual review</w:t>
      </w:r>
      <w:r w:rsidR="00E7663C" w:rsidRPr="00937ACD">
        <w:rPr>
          <w:color w:val="auto"/>
          <w:sz w:val="23"/>
          <w:szCs w:val="23"/>
        </w:rPr>
        <w:t xml:space="preserve"> but will not sit as chair of this committee</w:t>
      </w:r>
      <w:r w:rsidR="00654786" w:rsidRPr="00937ACD">
        <w:rPr>
          <w:color w:val="auto"/>
          <w:sz w:val="23"/>
          <w:szCs w:val="23"/>
        </w:rPr>
        <w:t xml:space="preserve">. </w:t>
      </w:r>
    </w:p>
    <w:p w14:paraId="63302F2B" w14:textId="77777777" w:rsidR="0042100E" w:rsidRPr="00937ACD" w:rsidRDefault="0042100E" w:rsidP="00342765">
      <w:pPr>
        <w:pStyle w:val="Default"/>
        <w:ind w:left="1440"/>
        <w:rPr>
          <w:b/>
          <w:bCs/>
          <w:color w:val="auto"/>
          <w:sz w:val="23"/>
          <w:szCs w:val="23"/>
        </w:rPr>
      </w:pPr>
      <w:r w:rsidRPr="00937ACD">
        <w:rPr>
          <w:b/>
          <w:bCs/>
          <w:color w:val="auto"/>
          <w:sz w:val="23"/>
          <w:szCs w:val="23"/>
        </w:rPr>
        <w:t>Term</w:t>
      </w:r>
    </w:p>
    <w:p w14:paraId="4B96E739" w14:textId="5842CC10" w:rsidR="0042100E" w:rsidRPr="00937ACD" w:rsidRDefault="0042100E">
      <w:pPr>
        <w:pStyle w:val="Default"/>
        <w:numPr>
          <w:ilvl w:val="0"/>
          <w:numId w:val="9"/>
        </w:numPr>
        <w:ind w:left="2160"/>
        <w:rPr>
          <w:b/>
          <w:bCs/>
          <w:color w:val="auto"/>
          <w:sz w:val="23"/>
          <w:szCs w:val="23"/>
        </w:rPr>
      </w:pPr>
      <w:r w:rsidRPr="00937ACD">
        <w:rPr>
          <w:color w:val="auto"/>
          <w:sz w:val="23"/>
          <w:szCs w:val="23"/>
        </w:rPr>
        <w:t xml:space="preserve">Hold the office for </w:t>
      </w:r>
      <w:r w:rsidR="00937ACD">
        <w:rPr>
          <w:color w:val="auto"/>
          <w:sz w:val="23"/>
          <w:szCs w:val="23"/>
        </w:rPr>
        <w:t>two</w:t>
      </w:r>
      <w:r w:rsidRPr="00937ACD">
        <w:rPr>
          <w:color w:val="auto"/>
          <w:sz w:val="23"/>
          <w:szCs w:val="23"/>
        </w:rPr>
        <w:t xml:space="preserve"> year</w:t>
      </w:r>
      <w:r w:rsidR="00937ACD">
        <w:rPr>
          <w:color w:val="auto"/>
          <w:sz w:val="23"/>
          <w:szCs w:val="23"/>
        </w:rPr>
        <w:t xml:space="preserve"> (2)</w:t>
      </w:r>
      <w:r w:rsidRPr="00937ACD">
        <w:rPr>
          <w:color w:val="auto"/>
          <w:sz w:val="23"/>
          <w:szCs w:val="23"/>
        </w:rPr>
        <w:t xml:space="preserve"> and may be re-elected at the next Annual General Meeting</w:t>
      </w:r>
    </w:p>
    <w:p w14:paraId="159B5C54" w14:textId="3583E82D" w:rsidR="00937ACD" w:rsidRPr="00937ACD" w:rsidRDefault="00937ACD">
      <w:pPr>
        <w:pStyle w:val="Default"/>
        <w:numPr>
          <w:ilvl w:val="0"/>
          <w:numId w:val="9"/>
        </w:numPr>
        <w:ind w:left="2160"/>
        <w:rPr>
          <w:b/>
          <w:bCs/>
          <w:color w:val="auto"/>
          <w:sz w:val="23"/>
          <w:szCs w:val="23"/>
        </w:rPr>
      </w:pPr>
      <w:r>
        <w:rPr>
          <w:color w:val="auto"/>
          <w:sz w:val="23"/>
          <w:szCs w:val="23"/>
        </w:rPr>
        <w:t>Shall not hold the position for more than three (3) consecutive terms</w:t>
      </w:r>
    </w:p>
    <w:p w14:paraId="542D1A75" w14:textId="77777777" w:rsidR="00937ACD" w:rsidRPr="00673C14" w:rsidRDefault="00937ACD" w:rsidP="00937ACD">
      <w:pPr>
        <w:pStyle w:val="Default"/>
        <w:ind w:left="1080" w:firstLine="360"/>
        <w:rPr>
          <w:b/>
          <w:bCs/>
          <w:color w:val="auto"/>
          <w:sz w:val="23"/>
          <w:szCs w:val="23"/>
        </w:rPr>
      </w:pPr>
      <w:r>
        <w:rPr>
          <w:b/>
          <w:bCs/>
          <w:color w:val="auto"/>
          <w:sz w:val="23"/>
          <w:szCs w:val="23"/>
        </w:rPr>
        <w:t>Eligibility</w:t>
      </w:r>
    </w:p>
    <w:p w14:paraId="615CCAFA" w14:textId="77777777" w:rsidR="00937ACD" w:rsidRPr="00673C14" w:rsidRDefault="00937ACD">
      <w:pPr>
        <w:pStyle w:val="Default"/>
        <w:numPr>
          <w:ilvl w:val="2"/>
          <w:numId w:val="26"/>
        </w:numPr>
        <w:rPr>
          <w:b/>
          <w:bCs/>
          <w:color w:val="auto"/>
          <w:sz w:val="23"/>
          <w:szCs w:val="23"/>
        </w:rPr>
      </w:pPr>
      <w:r>
        <w:rPr>
          <w:color w:val="auto"/>
          <w:sz w:val="23"/>
          <w:szCs w:val="23"/>
        </w:rPr>
        <w:t>Must be in good standing as a member of the GHRA.</w:t>
      </w:r>
    </w:p>
    <w:p w14:paraId="3FE3B5CF" w14:textId="77777777" w:rsidR="00937ACD" w:rsidRPr="00673C14" w:rsidRDefault="00937ACD">
      <w:pPr>
        <w:pStyle w:val="Default"/>
        <w:numPr>
          <w:ilvl w:val="2"/>
          <w:numId w:val="26"/>
        </w:numPr>
        <w:rPr>
          <w:b/>
          <w:bCs/>
          <w:color w:val="auto"/>
          <w:sz w:val="23"/>
          <w:szCs w:val="23"/>
        </w:rPr>
      </w:pPr>
      <w:r>
        <w:rPr>
          <w:color w:val="auto"/>
          <w:sz w:val="23"/>
          <w:szCs w:val="23"/>
        </w:rPr>
        <w:t>Must be nineteen (19) years of age.</w:t>
      </w:r>
    </w:p>
    <w:p w14:paraId="2482EE06" w14:textId="77777777" w:rsidR="0042100E" w:rsidRDefault="0042100E" w:rsidP="0042100E">
      <w:pPr>
        <w:pStyle w:val="Default"/>
        <w:ind w:left="720"/>
        <w:rPr>
          <w:sz w:val="23"/>
          <w:szCs w:val="23"/>
        </w:rPr>
      </w:pPr>
    </w:p>
    <w:p w14:paraId="550D7ADB" w14:textId="7A3774F9" w:rsidR="0042100E" w:rsidRPr="00937ACD" w:rsidRDefault="00654786" w:rsidP="00342765">
      <w:pPr>
        <w:pStyle w:val="Default"/>
        <w:ind w:left="720"/>
        <w:rPr>
          <w:color w:val="auto"/>
          <w:sz w:val="23"/>
          <w:szCs w:val="23"/>
        </w:rPr>
      </w:pPr>
      <w:r w:rsidRPr="00937ACD">
        <w:rPr>
          <w:color w:val="auto"/>
          <w:sz w:val="23"/>
          <w:szCs w:val="23"/>
        </w:rPr>
        <w:t>4.</w:t>
      </w:r>
      <w:r w:rsidR="00937ACD" w:rsidRPr="00937ACD">
        <w:rPr>
          <w:color w:val="auto"/>
          <w:sz w:val="23"/>
          <w:szCs w:val="23"/>
        </w:rPr>
        <w:t>12</w:t>
      </w:r>
      <w:r w:rsidR="00486BD1" w:rsidRPr="00937ACD">
        <w:rPr>
          <w:color w:val="auto"/>
          <w:sz w:val="23"/>
          <w:szCs w:val="23"/>
        </w:rPr>
        <w:t xml:space="preserve"> </w:t>
      </w:r>
      <w:r w:rsidR="00486BD1" w:rsidRPr="00937ACD">
        <w:rPr>
          <w:b/>
          <w:bCs/>
          <w:color w:val="auto"/>
          <w:sz w:val="23"/>
          <w:szCs w:val="23"/>
        </w:rPr>
        <w:t>The Executive Steward</w:t>
      </w:r>
      <w:r w:rsidR="006E0A01" w:rsidRPr="00937ACD">
        <w:rPr>
          <w:b/>
          <w:bCs/>
          <w:color w:val="auto"/>
          <w:sz w:val="23"/>
          <w:szCs w:val="23"/>
        </w:rPr>
        <w:t xml:space="preserve"> – Elected </w:t>
      </w:r>
    </w:p>
    <w:p w14:paraId="154BCA6F" w14:textId="77777777" w:rsidR="0042100E" w:rsidRPr="00937ACD" w:rsidRDefault="0042100E" w:rsidP="00342765">
      <w:pPr>
        <w:pStyle w:val="Default"/>
        <w:ind w:left="720" w:firstLine="720"/>
        <w:rPr>
          <w:b/>
          <w:bCs/>
          <w:color w:val="auto"/>
          <w:sz w:val="23"/>
          <w:szCs w:val="23"/>
        </w:rPr>
      </w:pPr>
    </w:p>
    <w:p w14:paraId="2E80192E" w14:textId="48C3A989" w:rsidR="0042100E" w:rsidRPr="00937ACD" w:rsidRDefault="0042100E" w:rsidP="00342765">
      <w:pPr>
        <w:pStyle w:val="Default"/>
        <w:ind w:left="720" w:firstLine="720"/>
        <w:rPr>
          <w:b/>
          <w:bCs/>
          <w:color w:val="auto"/>
          <w:sz w:val="23"/>
          <w:szCs w:val="23"/>
        </w:rPr>
      </w:pPr>
      <w:r w:rsidRPr="00937ACD">
        <w:rPr>
          <w:b/>
          <w:bCs/>
          <w:color w:val="auto"/>
          <w:sz w:val="23"/>
          <w:szCs w:val="23"/>
        </w:rPr>
        <w:t>Responsibilities</w:t>
      </w:r>
    </w:p>
    <w:p w14:paraId="0352C5BB" w14:textId="24128EDC" w:rsidR="0042100E" w:rsidRPr="00937ACD" w:rsidRDefault="00937ACD">
      <w:pPr>
        <w:pStyle w:val="Default"/>
        <w:numPr>
          <w:ilvl w:val="0"/>
          <w:numId w:val="9"/>
        </w:numPr>
        <w:ind w:left="2160"/>
        <w:rPr>
          <w:color w:val="auto"/>
          <w:sz w:val="23"/>
          <w:szCs w:val="23"/>
        </w:rPr>
      </w:pPr>
      <w:r>
        <w:rPr>
          <w:color w:val="auto"/>
          <w:sz w:val="23"/>
          <w:szCs w:val="23"/>
        </w:rPr>
        <w:t>Participate in all Executive Meetings</w:t>
      </w:r>
    </w:p>
    <w:p w14:paraId="197841C2" w14:textId="7A93D6DB" w:rsidR="0042100E" w:rsidRPr="00937ACD" w:rsidRDefault="00937ACD">
      <w:pPr>
        <w:pStyle w:val="Default"/>
        <w:numPr>
          <w:ilvl w:val="0"/>
          <w:numId w:val="9"/>
        </w:numPr>
        <w:ind w:left="2160"/>
        <w:rPr>
          <w:color w:val="auto"/>
          <w:sz w:val="23"/>
          <w:szCs w:val="23"/>
        </w:rPr>
      </w:pPr>
      <w:r>
        <w:rPr>
          <w:color w:val="auto"/>
          <w:sz w:val="23"/>
          <w:szCs w:val="23"/>
        </w:rPr>
        <w:t>Chair the Health and Safety Committee (HSC)</w:t>
      </w:r>
    </w:p>
    <w:p w14:paraId="2FC861EA" w14:textId="7AC97DE9" w:rsidR="0042100E" w:rsidRPr="00937ACD" w:rsidRDefault="0042100E">
      <w:pPr>
        <w:pStyle w:val="Default"/>
        <w:numPr>
          <w:ilvl w:val="0"/>
          <w:numId w:val="9"/>
        </w:numPr>
        <w:ind w:left="2160"/>
        <w:rPr>
          <w:color w:val="auto"/>
          <w:sz w:val="23"/>
          <w:szCs w:val="23"/>
        </w:rPr>
      </w:pPr>
      <w:r w:rsidRPr="00937ACD">
        <w:rPr>
          <w:color w:val="auto"/>
          <w:sz w:val="23"/>
          <w:szCs w:val="23"/>
        </w:rPr>
        <w:t>Participate in any committee or sub project as directed by the President</w:t>
      </w:r>
    </w:p>
    <w:p w14:paraId="4931DED8" w14:textId="77777777" w:rsidR="0042100E" w:rsidRPr="00937ACD" w:rsidRDefault="0042100E" w:rsidP="00342765">
      <w:pPr>
        <w:pStyle w:val="Default"/>
        <w:ind w:left="1440"/>
        <w:rPr>
          <w:b/>
          <w:bCs/>
          <w:color w:val="auto"/>
          <w:sz w:val="23"/>
          <w:szCs w:val="23"/>
        </w:rPr>
      </w:pPr>
      <w:r w:rsidRPr="00937ACD">
        <w:rPr>
          <w:b/>
          <w:bCs/>
          <w:color w:val="auto"/>
          <w:sz w:val="23"/>
          <w:szCs w:val="23"/>
        </w:rPr>
        <w:t>Term</w:t>
      </w:r>
    </w:p>
    <w:p w14:paraId="0230A29E" w14:textId="77777777" w:rsidR="00937ACD" w:rsidRPr="00937ACD" w:rsidRDefault="0042100E">
      <w:pPr>
        <w:pStyle w:val="Default"/>
        <w:numPr>
          <w:ilvl w:val="0"/>
          <w:numId w:val="9"/>
        </w:numPr>
        <w:ind w:left="2160"/>
        <w:rPr>
          <w:b/>
          <w:bCs/>
          <w:color w:val="auto"/>
          <w:sz w:val="23"/>
          <w:szCs w:val="23"/>
        </w:rPr>
      </w:pPr>
      <w:r w:rsidRPr="00937ACD">
        <w:rPr>
          <w:color w:val="auto"/>
          <w:sz w:val="23"/>
          <w:szCs w:val="23"/>
        </w:rPr>
        <w:t>Hold the office for one year and may be re-elected at the next Annual General Meeting</w:t>
      </w:r>
      <w:r w:rsidR="00937ACD">
        <w:rPr>
          <w:color w:val="auto"/>
          <w:sz w:val="23"/>
          <w:szCs w:val="23"/>
        </w:rPr>
        <w:t xml:space="preserve"> at the end of their term</w:t>
      </w:r>
    </w:p>
    <w:p w14:paraId="193EE01C" w14:textId="1B026B6C" w:rsidR="0042100E" w:rsidRPr="00937ACD" w:rsidRDefault="00937ACD">
      <w:pPr>
        <w:pStyle w:val="Default"/>
        <w:numPr>
          <w:ilvl w:val="0"/>
          <w:numId w:val="9"/>
        </w:numPr>
        <w:ind w:left="2160"/>
        <w:rPr>
          <w:b/>
          <w:bCs/>
          <w:color w:val="auto"/>
          <w:sz w:val="23"/>
          <w:szCs w:val="23"/>
        </w:rPr>
      </w:pPr>
      <w:r>
        <w:rPr>
          <w:color w:val="auto"/>
          <w:sz w:val="23"/>
          <w:szCs w:val="23"/>
        </w:rPr>
        <w:t xml:space="preserve">Shall not </w:t>
      </w:r>
      <w:r w:rsidR="00BB64EC">
        <w:rPr>
          <w:color w:val="auto"/>
          <w:sz w:val="23"/>
          <w:szCs w:val="23"/>
        </w:rPr>
        <w:t>hold the position for more than two (2) consecutive terms.</w:t>
      </w:r>
      <w:r w:rsidR="00646F71" w:rsidRPr="00937ACD">
        <w:rPr>
          <w:color w:val="auto"/>
          <w:sz w:val="23"/>
          <w:szCs w:val="23"/>
        </w:rPr>
        <w:t xml:space="preserve"> for a maximum of </w:t>
      </w:r>
      <w:r w:rsidR="00F662BB" w:rsidRPr="00937ACD">
        <w:rPr>
          <w:color w:val="auto"/>
          <w:sz w:val="23"/>
          <w:szCs w:val="23"/>
        </w:rPr>
        <w:t>two (2) terms.</w:t>
      </w:r>
    </w:p>
    <w:p w14:paraId="17F5FCE5" w14:textId="77777777" w:rsidR="00D77226" w:rsidRPr="00673C14" w:rsidRDefault="00D77226" w:rsidP="00D77226">
      <w:pPr>
        <w:pStyle w:val="Default"/>
        <w:ind w:left="1080" w:firstLine="360"/>
        <w:rPr>
          <w:b/>
          <w:bCs/>
          <w:color w:val="auto"/>
          <w:sz w:val="23"/>
          <w:szCs w:val="23"/>
        </w:rPr>
      </w:pPr>
      <w:r>
        <w:rPr>
          <w:b/>
          <w:bCs/>
          <w:color w:val="auto"/>
          <w:sz w:val="23"/>
          <w:szCs w:val="23"/>
        </w:rPr>
        <w:t>Eligibility</w:t>
      </w:r>
    </w:p>
    <w:p w14:paraId="52F38FB1" w14:textId="77777777" w:rsidR="00D77226" w:rsidRPr="00673C14" w:rsidRDefault="00D77226">
      <w:pPr>
        <w:pStyle w:val="Default"/>
        <w:numPr>
          <w:ilvl w:val="2"/>
          <w:numId w:val="26"/>
        </w:numPr>
        <w:rPr>
          <w:b/>
          <w:bCs/>
          <w:color w:val="auto"/>
          <w:sz w:val="23"/>
          <w:szCs w:val="23"/>
        </w:rPr>
      </w:pPr>
      <w:r>
        <w:rPr>
          <w:color w:val="auto"/>
          <w:sz w:val="23"/>
          <w:szCs w:val="23"/>
        </w:rPr>
        <w:t>Must be in good standing as a member of the GHRA.</w:t>
      </w:r>
    </w:p>
    <w:p w14:paraId="64DC6379" w14:textId="77777777" w:rsidR="00D77226" w:rsidRPr="00673C14" w:rsidRDefault="00D77226">
      <w:pPr>
        <w:pStyle w:val="Default"/>
        <w:numPr>
          <w:ilvl w:val="2"/>
          <w:numId w:val="26"/>
        </w:numPr>
        <w:rPr>
          <w:b/>
          <w:bCs/>
          <w:color w:val="auto"/>
          <w:sz w:val="23"/>
          <w:szCs w:val="23"/>
        </w:rPr>
      </w:pPr>
      <w:r>
        <w:rPr>
          <w:color w:val="auto"/>
          <w:sz w:val="23"/>
          <w:szCs w:val="23"/>
        </w:rPr>
        <w:t>Must be nineteen (19) years of age.</w:t>
      </w:r>
    </w:p>
    <w:p w14:paraId="3D8980A9" w14:textId="5F19AFDB" w:rsidR="00982573" w:rsidRDefault="00982573" w:rsidP="00982573">
      <w:pPr>
        <w:pStyle w:val="Default"/>
        <w:rPr>
          <w:color w:val="FF0000"/>
          <w:sz w:val="23"/>
          <w:szCs w:val="23"/>
        </w:rPr>
      </w:pPr>
    </w:p>
    <w:p w14:paraId="75475727" w14:textId="49701E9A" w:rsidR="00982573" w:rsidRPr="00BB64EC" w:rsidRDefault="00982573" w:rsidP="00342765">
      <w:pPr>
        <w:pStyle w:val="Default"/>
        <w:ind w:left="720"/>
        <w:rPr>
          <w:color w:val="auto"/>
          <w:sz w:val="23"/>
          <w:szCs w:val="23"/>
        </w:rPr>
      </w:pPr>
      <w:r w:rsidRPr="00BB64EC">
        <w:rPr>
          <w:color w:val="auto"/>
          <w:sz w:val="23"/>
          <w:szCs w:val="23"/>
        </w:rPr>
        <w:t>4.</w:t>
      </w:r>
      <w:r w:rsidR="00BB64EC" w:rsidRPr="00BB64EC">
        <w:rPr>
          <w:color w:val="auto"/>
          <w:sz w:val="23"/>
          <w:szCs w:val="23"/>
        </w:rPr>
        <w:t>13</w:t>
      </w:r>
      <w:r w:rsidRPr="00BB64EC">
        <w:rPr>
          <w:color w:val="auto"/>
          <w:sz w:val="23"/>
          <w:szCs w:val="23"/>
        </w:rPr>
        <w:t xml:space="preserve"> </w:t>
      </w:r>
      <w:r w:rsidRPr="00BB64EC">
        <w:rPr>
          <w:b/>
          <w:bCs/>
          <w:color w:val="auto"/>
          <w:sz w:val="23"/>
          <w:szCs w:val="23"/>
        </w:rPr>
        <w:t>The Rules and Deportment Committee Chair</w:t>
      </w:r>
      <w:r w:rsidR="006E0A01" w:rsidRPr="00BB64EC">
        <w:rPr>
          <w:b/>
          <w:bCs/>
          <w:color w:val="auto"/>
          <w:sz w:val="23"/>
          <w:szCs w:val="23"/>
        </w:rPr>
        <w:t xml:space="preserve"> – Appointed</w:t>
      </w:r>
    </w:p>
    <w:p w14:paraId="4CE774DE" w14:textId="77777777" w:rsidR="00982573" w:rsidRPr="00BB64EC" w:rsidRDefault="00982573" w:rsidP="00342765">
      <w:pPr>
        <w:pStyle w:val="Default"/>
        <w:ind w:left="720" w:firstLine="720"/>
        <w:rPr>
          <w:b/>
          <w:bCs/>
          <w:color w:val="auto"/>
          <w:sz w:val="23"/>
          <w:szCs w:val="23"/>
        </w:rPr>
      </w:pPr>
    </w:p>
    <w:p w14:paraId="667B52AC" w14:textId="77777777" w:rsidR="00982573" w:rsidRPr="00BB64EC" w:rsidRDefault="00982573" w:rsidP="00342765">
      <w:pPr>
        <w:pStyle w:val="Default"/>
        <w:ind w:left="720" w:firstLine="720"/>
        <w:rPr>
          <w:b/>
          <w:bCs/>
          <w:color w:val="auto"/>
          <w:sz w:val="23"/>
          <w:szCs w:val="23"/>
        </w:rPr>
      </w:pPr>
      <w:r w:rsidRPr="00BB64EC">
        <w:rPr>
          <w:b/>
          <w:bCs/>
          <w:color w:val="auto"/>
          <w:sz w:val="23"/>
          <w:szCs w:val="23"/>
        </w:rPr>
        <w:t>Responsibilities</w:t>
      </w:r>
    </w:p>
    <w:p w14:paraId="1D428044" w14:textId="77777777" w:rsidR="00524C53" w:rsidRPr="00BB64EC" w:rsidRDefault="00524C53">
      <w:pPr>
        <w:pStyle w:val="Default"/>
        <w:numPr>
          <w:ilvl w:val="0"/>
          <w:numId w:val="9"/>
        </w:numPr>
        <w:ind w:left="2160"/>
        <w:rPr>
          <w:color w:val="auto"/>
          <w:sz w:val="23"/>
          <w:szCs w:val="23"/>
        </w:rPr>
      </w:pPr>
      <w:r w:rsidRPr="00BB64EC">
        <w:rPr>
          <w:color w:val="auto"/>
          <w:sz w:val="23"/>
          <w:szCs w:val="23"/>
        </w:rPr>
        <w:t>Manage the GHRA Mentorship program</w:t>
      </w:r>
    </w:p>
    <w:p w14:paraId="1B3F7856" w14:textId="77777777" w:rsidR="00524C53" w:rsidRPr="00BB64EC" w:rsidRDefault="00524C53">
      <w:pPr>
        <w:pStyle w:val="Default"/>
        <w:numPr>
          <w:ilvl w:val="0"/>
          <w:numId w:val="9"/>
        </w:numPr>
        <w:ind w:left="2160"/>
        <w:rPr>
          <w:color w:val="auto"/>
          <w:sz w:val="23"/>
          <w:szCs w:val="23"/>
        </w:rPr>
      </w:pPr>
      <w:r w:rsidRPr="00BB64EC">
        <w:rPr>
          <w:color w:val="auto"/>
          <w:sz w:val="23"/>
          <w:szCs w:val="23"/>
        </w:rPr>
        <w:t>Participate in Executive decisions</w:t>
      </w:r>
    </w:p>
    <w:p w14:paraId="6CF84797" w14:textId="77777777" w:rsidR="00524C53" w:rsidRPr="00BB64EC" w:rsidRDefault="00524C53">
      <w:pPr>
        <w:pStyle w:val="Default"/>
        <w:numPr>
          <w:ilvl w:val="0"/>
          <w:numId w:val="9"/>
        </w:numPr>
        <w:ind w:left="2160"/>
        <w:rPr>
          <w:color w:val="auto"/>
          <w:sz w:val="23"/>
          <w:szCs w:val="23"/>
        </w:rPr>
      </w:pPr>
      <w:r w:rsidRPr="00BB64EC">
        <w:rPr>
          <w:color w:val="auto"/>
          <w:sz w:val="23"/>
          <w:szCs w:val="23"/>
        </w:rPr>
        <w:t>Chair the Rules and Deportment Committee</w:t>
      </w:r>
    </w:p>
    <w:p w14:paraId="0BDF6F95" w14:textId="77777777" w:rsidR="00524C53" w:rsidRPr="00BB64EC" w:rsidRDefault="00524C53">
      <w:pPr>
        <w:pStyle w:val="Default"/>
        <w:numPr>
          <w:ilvl w:val="0"/>
          <w:numId w:val="9"/>
        </w:numPr>
        <w:ind w:left="2160"/>
        <w:rPr>
          <w:color w:val="auto"/>
          <w:sz w:val="23"/>
          <w:szCs w:val="23"/>
        </w:rPr>
      </w:pPr>
      <w:r w:rsidRPr="00BB64EC">
        <w:rPr>
          <w:color w:val="auto"/>
          <w:sz w:val="23"/>
          <w:szCs w:val="23"/>
        </w:rPr>
        <w:t>Report Committee activity to the Executive</w:t>
      </w:r>
    </w:p>
    <w:p w14:paraId="15C86732" w14:textId="77777777" w:rsidR="00524C53" w:rsidRPr="00BB64EC" w:rsidRDefault="00524C53">
      <w:pPr>
        <w:pStyle w:val="Default"/>
        <w:numPr>
          <w:ilvl w:val="0"/>
          <w:numId w:val="9"/>
        </w:numPr>
        <w:ind w:left="2160"/>
        <w:rPr>
          <w:color w:val="auto"/>
          <w:sz w:val="23"/>
          <w:szCs w:val="23"/>
        </w:rPr>
      </w:pPr>
      <w:r>
        <w:rPr>
          <w:color w:val="auto"/>
          <w:sz w:val="23"/>
          <w:szCs w:val="23"/>
        </w:rPr>
        <w:t>Report</w:t>
      </w:r>
      <w:r w:rsidRPr="00BB64EC">
        <w:rPr>
          <w:color w:val="auto"/>
          <w:sz w:val="23"/>
          <w:szCs w:val="23"/>
        </w:rPr>
        <w:t xml:space="preserve"> any fines to officials for late or missed games to the </w:t>
      </w:r>
      <w:r>
        <w:rPr>
          <w:color w:val="auto"/>
          <w:sz w:val="23"/>
          <w:szCs w:val="23"/>
        </w:rPr>
        <w:t>Tr</w:t>
      </w:r>
      <w:r w:rsidRPr="00BB64EC">
        <w:rPr>
          <w:color w:val="auto"/>
          <w:sz w:val="23"/>
          <w:szCs w:val="23"/>
        </w:rPr>
        <w:t>easurer</w:t>
      </w:r>
    </w:p>
    <w:p w14:paraId="3A610F1C" w14:textId="77777777" w:rsidR="00982573" w:rsidRPr="00BB64EC" w:rsidRDefault="00982573" w:rsidP="00342765">
      <w:pPr>
        <w:pStyle w:val="Default"/>
        <w:ind w:left="1440"/>
        <w:rPr>
          <w:b/>
          <w:bCs/>
          <w:color w:val="auto"/>
          <w:sz w:val="23"/>
          <w:szCs w:val="23"/>
        </w:rPr>
      </w:pPr>
      <w:r w:rsidRPr="00BB64EC">
        <w:rPr>
          <w:b/>
          <w:bCs/>
          <w:color w:val="auto"/>
          <w:sz w:val="23"/>
          <w:szCs w:val="23"/>
        </w:rPr>
        <w:t>Term</w:t>
      </w:r>
    </w:p>
    <w:p w14:paraId="388D7785" w14:textId="77777777" w:rsidR="00982573" w:rsidRPr="00BB64EC" w:rsidRDefault="00982573">
      <w:pPr>
        <w:pStyle w:val="Default"/>
        <w:numPr>
          <w:ilvl w:val="0"/>
          <w:numId w:val="9"/>
        </w:numPr>
        <w:ind w:left="2160"/>
        <w:rPr>
          <w:b/>
          <w:bCs/>
          <w:color w:val="auto"/>
          <w:sz w:val="23"/>
          <w:szCs w:val="23"/>
        </w:rPr>
      </w:pPr>
      <w:r w:rsidRPr="00BB64EC">
        <w:rPr>
          <w:color w:val="auto"/>
          <w:sz w:val="23"/>
          <w:szCs w:val="23"/>
        </w:rPr>
        <w:t>Hold the office for one year and may be re-appointed by the new Executive</w:t>
      </w:r>
    </w:p>
    <w:p w14:paraId="75E1018E" w14:textId="77777777" w:rsidR="00D77226" w:rsidRPr="00673C14" w:rsidRDefault="00D77226" w:rsidP="00D77226">
      <w:pPr>
        <w:pStyle w:val="Default"/>
        <w:ind w:left="1080" w:firstLine="360"/>
        <w:rPr>
          <w:b/>
          <w:bCs/>
          <w:color w:val="auto"/>
          <w:sz w:val="23"/>
          <w:szCs w:val="23"/>
        </w:rPr>
      </w:pPr>
      <w:r>
        <w:rPr>
          <w:b/>
          <w:bCs/>
          <w:color w:val="auto"/>
          <w:sz w:val="23"/>
          <w:szCs w:val="23"/>
        </w:rPr>
        <w:t>Eligibility</w:t>
      </w:r>
    </w:p>
    <w:p w14:paraId="5405944E" w14:textId="77777777" w:rsidR="00D77226" w:rsidRPr="00673C14" w:rsidRDefault="00D77226">
      <w:pPr>
        <w:pStyle w:val="Default"/>
        <w:numPr>
          <w:ilvl w:val="2"/>
          <w:numId w:val="26"/>
        </w:numPr>
        <w:rPr>
          <w:b/>
          <w:bCs/>
          <w:color w:val="auto"/>
          <w:sz w:val="23"/>
          <w:szCs w:val="23"/>
        </w:rPr>
      </w:pPr>
      <w:r>
        <w:rPr>
          <w:color w:val="auto"/>
          <w:sz w:val="23"/>
          <w:szCs w:val="23"/>
        </w:rPr>
        <w:t>Must be in good standing as a member of the GHRA.</w:t>
      </w:r>
    </w:p>
    <w:p w14:paraId="75174794" w14:textId="77777777" w:rsidR="00D77226" w:rsidRPr="00673C14" w:rsidRDefault="00D77226">
      <w:pPr>
        <w:pStyle w:val="Default"/>
        <w:numPr>
          <w:ilvl w:val="2"/>
          <w:numId w:val="26"/>
        </w:numPr>
        <w:rPr>
          <w:b/>
          <w:bCs/>
          <w:color w:val="auto"/>
          <w:sz w:val="23"/>
          <w:szCs w:val="23"/>
        </w:rPr>
      </w:pPr>
      <w:r>
        <w:rPr>
          <w:color w:val="auto"/>
          <w:sz w:val="23"/>
          <w:szCs w:val="23"/>
        </w:rPr>
        <w:t>Must be nineteen (19) years of age.</w:t>
      </w:r>
    </w:p>
    <w:p w14:paraId="545CD686" w14:textId="1921F167" w:rsidR="00982573" w:rsidRDefault="00982573" w:rsidP="00342765">
      <w:pPr>
        <w:pStyle w:val="Default"/>
        <w:ind w:left="720"/>
        <w:rPr>
          <w:color w:val="FF0000"/>
          <w:sz w:val="23"/>
          <w:szCs w:val="23"/>
        </w:rPr>
      </w:pPr>
    </w:p>
    <w:p w14:paraId="4636C0FA" w14:textId="3D961861" w:rsidR="00D77226" w:rsidRDefault="00D77226" w:rsidP="00342765">
      <w:pPr>
        <w:pStyle w:val="Default"/>
        <w:ind w:left="720"/>
        <w:rPr>
          <w:color w:val="FF0000"/>
          <w:sz w:val="23"/>
          <w:szCs w:val="23"/>
        </w:rPr>
      </w:pPr>
    </w:p>
    <w:p w14:paraId="423207BF" w14:textId="77777777" w:rsidR="00D77226" w:rsidRDefault="00D77226" w:rsidP="00342765">
      <w:pPr>
        <w:pStyle w:val="Default"/>
        <w:ind w:left="720"/>
        <w:rPr>
          <w:color w:val="FF0000"/>
          <w:sz w:val="23"/>
          <w:szCs w:val="23"/>
        </w:rPr>
      </w:pPr>
    </w:p>
    <w:p w14:paraId="58241973" w14:textId="77777777" w:rsidR="005C0B1A" w:rsidRDefault="005C0B1A">
      <w:pPr>
        <w:rPr>
          <w:rFonts w:ascii="Calibri" w:hAnsi="Calibri" w:cs="Calibri"/>
          <w:sz w:val="23"/>
          <w:szCs w:val="23"/>
        </w:rPr>
      </w:pPr>
      <w:r>
        <w:rPr>
          <w:sz w:val="23"/>
          <w:szCs w:val="23"/>
        </w:rPr>
        <w:br w:type="page"/>
      </w:r>
    </w:p>
    <w:p w14:paraId="308F7837" w14:textId="60632F8D" w:rsidR="00982573" w:rsidRPr="00BB64EC" w:rsidRDefault="00982573" w:rsidP="00342765">
      <w:pPr>
        <w:pStyle w:val="Default"/>
        <w:ind w:left="720"/>
        <w:rPr>
          <w:color w:val="auto"/>
          <w:sz w:val="23"/>
          <w:szCs w:val="23"/>
        </w:rPr>
      </w:pPr>
      <w:r w:rsidRPr="00BB64EC">
        <w:rPr>
          <w:color w:val="auto"/>
          <w:sz w:val="23"/>
          <w:szCs w:val="23"/>
        </w:rPr>
        <w:lastRenderedPageBreak/>
        <w:t>4.1</w:t>
      </w:r>
      <w:r w:rsidR="00D77226">
        <w:rPr>
          <w:color w:val="auto"/>
          <w:sz w:val="23"/>
          <w:szCs w:val="23"/>
        </w:rPr>
        <w:t>4</w:t>
      </w:r>
      <w:r w:rsidRPr="00BB64EC">
        <w:rPr>
          <w:color w:val="auto"/>
          <w:sz w:val="23"/>
          <w:szCs w:val="23"/>
        </w:rPr>
        <w:t xml:space="preserve"> </w:t>
      </w:r>
      <w:r w:rsidRPr="00BB64EC">
        <w:rPr>
          <w:b/>
          <w:bCs/>
          <w:color w:val="auto"/>
          <w:sz w:val="23"/>
          <w:szCs w:val="23"/>
        </w:rPr>
        <w:t>The Operational Committee Chair</w:t>
      </w:r>
      <w:r w:rsidR="006E0A01" w:rsidRPr="00BB64EC">
        <w:rPr>
          <w:b/>
          <w:bCs/>
          <w:color w:val="auto"/>
          <w:sz w:val="23"/>
          <w:szCs w:val="23"/>
        </w:rPr>
        <w:t xml:space="preserve"> – Appointed</w:t>
      </w:r>
    </w:p>
    <w:p w14:paraId="0B039D9E" w14:textId="77777777" w:rsidR="00982573" w:rsidRPr="00BB64EC" w:rsidRDefault="00982573" w:rsidP="00342765">
      <w:pPr>
        <w:pStyle w:val="Default"/>
        <w:ind w:left="720" w:firstLine="720"/>
        <w:rPr>
          <w:b/>
          <w:bCs/>
          <w:color w:val="auto"/>
          <w:sz w:val="23"/>
          <w:szCs w:val="23"/>
        </w:rPr>
      </w:pPr>
    </w:p>
    <w:p w14:paraId="24C25C64" w14:textId="77777777" w:rsidR="00982573" w:rsidRPr="00BB64EC" w:rsidRDefault="00982573" w:rsidP="00342765">
      <w:pPr>
        <w:pStyle w:val="Default"/>
        <w:ind w:left="720" w:firstLine="720"/>
        <w:rPr>
          <w:b/>
          <w:bCs/>
          <w:color w:val="auto"/>
          <w:sz w:val="23"/>
          <w:szCs w:val="23"/>
        </w:rPr>
      </w:pPr>
      <w:r w:rsidRPr="00BB64EC">
        <w:rPr>
          <w:b/>
          <w:bCs/>
          <w:color w:val="auto"/>
          <w:sz w:val="23"/>
          <w:szCs w:val="23"/>
        </w:rPr>
        <w:t>Responsibilities</w:t>
      </w:r>
    </w:p>
    <w:p w14:paraId="1C449685" w14:textId="5A1EEC33" w:rsidR="00982573" w:rsidRDefault="00BB64EC">
      <w:pPr>
        <w:pStyle w:val="Default"/>
        <w:numPr>
          <w:ilvl w:val="0"/>
          <w:numId w:val="9"/>
        </w:numPr>
        <w:ind w:left="2160"/>
        <w:rPr>
          <w:color w:val="auto"/>
          <w:sz w:val="23"/>
          <w:szCs w:val="23"/>
        </w:rPr>
      </w:pPr>
      <w:r w:rsidRPr="00BB64EC">
        <w:rPr>
          <w:color w:val="auto"/>
          <w:sz w:val="23"/>
          <w:szCs w:val="23"/>
        </w:rPr>
        <w:t>Participate in Executive decisions</w:t>
      </w:r>
    </w:p>
    <w:p w14:paraId="6F5855F0" w14:textId="66F4BD34" w:rsidR="00D77226" w:rsidRPr="00BB64EC" w:rsidRDefault="00D77226">
      <w:pPr>
        <w:pStyle w:val="Default"/>
        <w:numPr>
          <w:ilvl w:val="0"/>
          <w:numId w:val="9"/>
        </w:numPr>
        <w:ind w:left="2160"/>
        <w:rPr>
          <w:color w:val="auto"/>
          <w:sz w:val="23"/>
          <w:szCs w:val="23"/>
        </w:rPr>
      </w:pPr>
      <w:r>
        <w:rPr>
          <w:color w:val="auto"/>
          <w:sz w:val="23"/>
          <w:szCs w:val="23"/>
        </w:rPr>
        <w:t>Form the Operational Committee</w:t>
      </w:r>
    </w:p>
    <w:p w14:paraId="35B81462" w14:textId="2B7A4DDA" w:rsidR="00982573" w:rsidRPr="00BB64EC" w:rsidRDefault="00BB64EC">
      <w:pPr>
        <w:pStyle w:val="Default"/>
        <w:numPr>
          <w:ilvl w:val="0"/>
          <w:numId w:val="9"/>
        </w:numPr>
        <w:ind w:left="2160"/>
        <w:rPr>
          <w:color w:val="auto"/>
          <w:sz w:val="23"/>
          <w:szCs w:val="23"/>
        </w:rPr>
      </w:pPr>
      <w:r w:rsidRPr="00BB64EC">
        <w:rPr>
          <w:color w:val="auto"/>
          <w:sz w:val="23"/>
          <w:szCs w:val="23"/>
        </w:rPr>
        <w:t xml:space="preserve">Chair the </w:t>
      </w:r>
      <w:r w:rsidR="00D77226">
        <w:rPr>
          <w:color w:val="auto"/>
          <w:sz w:val="23"/>
          <w:szCs w:val="23"/>
        </w:rPr>
        <w:t>Operational</w:t>
      </w:r>
      <w:r w:rsidRPr="00BB64EC">
        <w:rPr>
          <w:color w:val="auto"/>
          <w:sz w:val="23"/>
          <w:szCs w:val="23"/>
        </w:rPr>
        <w:t xml:space="preserve"> Committee</w:t>
      </w:r>
    </w:p>
    <w:p w14:paraId="77945D28" w14:textId="6F8DAF97" w:rsidR="00982573" w:rsidRPr="00BB64EC" w:rsidRDefault="00BB64EC">
      <w:pPr>
        <w:pStyle w:val="Default"/>
        <w:numPr>
          <w:ilvl w:val="0"/>
          <w:numId w:val="9"/>
        </w:numPr>
        <w:ind w:left="2160"/>
        <w:rPr>
          <w:color w:val="auto"/>
          <w:sz w:val="23"/>
          <w:szCs w:val="23"/>
        </w:rPr>
      </w:pPr>
      <w:r w:rsidRPr="00BB64EC">
        <w:rPr>
          <w:color w:val="auto"/>
          <w:sz w:val="23"/>
          <w:szCs w:val="23"/>
        </w:rPr>
        <w:t>Report Committee activity to the Executive</w:t>
      </w:r>
    </w:p>
    <w:p w14:paraId="29962200" w14:textId="42355330" w:rsidR="00BB64EC" w:rsidRDefault="00D77226">
      <w:pPr>
        <w:pStyle w:val="Default"/>
        <w:numPr>
          <w:ilvl w:val="0"/>
          <w:numId w:val="9"/>
        </w:numPr>
        <w:ind w:left="2160"/>
        <w:rPr>
          <w:color w:val="auto"/>
          <w:sz w:val="23"/>
          <w:szCs w:val="23"/>
        </w:rPr>
      </w:pPr>
      <w:r>
        <w:rPr>
          <w:color w:val="auto"/>
          <w:sz w:val="23"/>
          <w:szCs w:val="23"/>
        </w:rPr>
        <w:t>Manage all facility bookings and event activity</w:t>
      </w:r>
    </w:p>
    <w:p w14:paraId="12C52850" w14:textId="2EFB188A" w:rsidR="00D77226" w:rsidRDefault="00D77226">
      <w:pPr>
        <w:pStyle w:val="Default"/>
        <w:numPr>
          <w:ilvl w:val="0"/>
          <w:numId w:val="9"/>
        </w:numPr>
        <w:ind w:left="2160"/>
        <w:rPr>
          <w:color w:val="auto"/>
          <w:sz w:val="23"/>
          <w:szCs w:val="23"/>
        </w:rPr>
      </w:pPr>
      <w:r>
        <w:rPr>
          <w:color w:val="auto"/>
          <w:sz w:val="23"/>
          <w:szCs w:val="23"/>
        </w:rPr>
        <w:t>Manage any Life Member Nominations</w:t>
      </w:r>
    </w:p>
    <w:p w14:paraId="71E92346" w14:textId="44891CAF" w:rsidR="00D77226" w:rsidRDefault="00D77226">
      <w:pPr>
        <w:pStyle w:val="Default"/>
        <w:numPr>
          <w:ilvl w:val="0"/>
          <w:numId w:val="9"/>
        </w:numPr>
        <w:ind w:left="2160"/>
        <w:rPr>
          <w:color w:val="auto"/>
          <w:sz w:val="23"/>
          <w:szCs w:val="23"/>
        </w:rPr>
      </w:pPr>
      <w:r>
        <w:rPr>
          <w:color w:val="auto"/>
          <w:sz w:val="23"/>
          <w:szCs w:val="23"/>
        </w:rPr>
        <w:t>Liaise with GHRA Life Members</w:t>
      </w:r>
    </w:p>
    <w:p w14:paraId="4E318467" w14:textId="2FF9F5A8" w:rsidR="00D77226" w:rsidRPr="00BB64EC" w:rsidRDefault="00D77226">
      <w:pPr>
        <w:pStyle w:val="Default"/>
        <w:numPr>
          <w:ilvl w:val="0"/>
          <w:numId w:val="9"/>
        </w:numPr>
        <w:ind w:left="2160"/>
        <w:rPr>
          <w:color w:val="auto"/>
          <w:sz w:val="23"/>
          <w:szCs w:val="23"/>
        </w:rPr>
      </w:pPr>
      <w:r>
        <w:rPr>
          <w:color w:val="auto"/>
          <w:sz w:val="23"/>
          <w:szCs w:val="23"/>
        </w:rPr>
        <w:t>Manage any donations, fund raising, special events relating to the GHRA</w:t>
      </w:r>
    </w:p>
    <w:p w14:paraId="19716E39" w14:textId="77777777" w:rsidR="00982573" w:rsidRPr="00BB64EC" w:rsidRDefault="00982573" w:rsidP="00342765">
      <w:pPr>
        <w:pStyle w:val="Default"/>
        <w:ind w:left="1440"/>
        <w:rPr>
          <w:b/>
          <w:bCs/>
          <w:color w:val="auto"/>
          <w:sz w:val="23"/>
          <w:szCs w:val="23"/>
        </w:rPr>
      </w:pPr>
      <w:r w:rsidRPr="00BB64EC">
        <w:rPr>
          <w:b/>
          <w:bCs/>
          <w:color w:val="auto"/>
          <w:sz w:val="23"/>
          <w:szCs w:val="23"/>
        </w:rPr>
        <w:t>Term</w:t>
      </w:r>
    </w:p>
    <w:p w14:paraId="2F9E4352" w14:textId="2205E354" w:rsidR="00982573" w:rsidRPr="00BB64EC" w:rsidRDefault="00982573">
      <w:pPr>
        <w:pStyle w:val="Default"/>
        <w:numPr>
          <w:ilvl w:val="0"/>
          <w:numId w:val="9"/>
        </w:numPr>
        <w:ind w:left="2160"/>
        <w:rPr>
          <w:b/>
          <w:bCs/>
          <w:color w:val="auto"/>
          <w:sz w:val="23"/>
          <w:szCs w:val="23"/>
        </w:rPr>
      </w:pPr>
      <w:r w:rsidRPr="00BB64EC">
        <w:rPr>
          <w:color w:val="auto"/>
          <w:sz w:val="23"/>
          <w:szCs w:val="23"/>
        </w:rPr>
        <w:t xml:space="preserve">Hold the office for one </w:t>
      </w:r>
      <w:r w:rsidR="00BB64EC" w:rsidRPr="00BB64EC">
        <w:rPr>
          <w:color w:val="auto"/>
          <w:sz w:val="23"/>
          <w:szCs w:val="23"/>
        </w:rPr>
        <w:t xml:space="preserve">(1) </w:t>
      </w:r>
      <w:r w:rsidRPr="00BB64EC">
        <w:rPr>
          <w:color w:val="auto"/>
          <w:sz w:val="23"/>
          <w:szCs w:val="23"/>
        </w:rPr>
        <w:t>year and may be re-appointed by the new Executive</w:t>
      </w:r>
    </w:p>
    <w:p w14:paraId="1460014E" w14:textId="77777777" w:rsidR="00D77226" w:rsidRPr="00673C14" w:rsidRDefault="00D77226" w:rsidP="00D77226">
      <w:pPr>
        <w:pStyle w:val="Default"/>
        <w:ind w:left="1080" w:firstLine="360"/>
        <w:rPr>
          <w:b/>
          <w:bCs/>
          <w:color w:val="auto"/>
          <w:sz w:val="23"/>
          <w:szCs w:val="23"/>
        </w:rPr>
      </w:pPr>
      <w:r>
        <w:rPr>
          <w:b/>
          <w:bCs/>
          <w:color w:val="auto"/>
          <w:sz w:val="23"/>
          <w:szCs w:val="23"/>
        </w:rPr>
        <w:t>Eligibility</w:t>
      </w:r>
    </w:p>
    <w:p w14:paraId="421EDBC9" w14:textId="728868D3" w:rsidR="00D77226" w:rsidRPr="00D77226" w:rsidRDefault="00D77226">
      <w:pPr>
        <w:pStyle w:val="Default"/>
        <w:numPr>
          <w:ilvl w:val="2"/>
          <w:numId w:val="26"/>
        </w:numPr>
        <w:rPr>
          <w:b/>
          <w:bCs/>
          <w:color w:val="auto"/>
          <w:sz w:val="23"/>
          <w:szCs w:val="23"/>
        </w:rPr>
      </w:pPr>
      <w:r>
        <w:rPr>
          <w:color w:val="auto"/>
          <w:sz w:val="23"/>
          <w:szCs w:val="23"/>
        </w:rPr>
        <w:t>Must be in good standing as a member of the GHRA.</w:t>
      </w:r>
    </w:p>
    <w:p w14:paraId="762A48A8" w14:textId="677DF1D7" w:rsidR="00D77226" w:rsidRPr="00673C14" w:rsidRDefault="00D77226">
      <w:pPr>
        <w:pStyle w:val="Default"/>
        <w:numPr>
          <w:ilvl w:val="2"/>
          <w:numId w:val="26"/>
        </w:numPr>
        <w:rPr>
          <w:b/>
          <w:bCs/>
          <w:color w:val="auto"/>
          <w:sz w:val="23"/>
          <w:szCs w:val="23"/>
        </w:rPr>
      </w:pPr>
      <w:r>
        <w:rPr>
          <w:color w:val="auto"/>
          <w:sz w:val="23"/>
          <w:szCs w:val="23"/>
        </w:rPr>
        <w:t>Must be a Life Member of the GHRA</w:t>
      </w:r>
    </w:p>
    <w:p w14:paraId="34E28EAE" w14:textId="77777777" w:rsidR="00D77226" w:rsidRPr="00673C14" w:rsidRDefault="00D77226">
      <w:pPr>
        <w:pStyle w:val="Default"/>
        <w:numPr>
          <w:ilvl w:val="2"/>
          <w:numId w:val="26"/>
        </w:numPr>
        <w:rPr>
          <w:b/>
          <w:bCs/>
          <w:color w:val="auto"/>
          <w:sz w:val="23"/>
          <w:szCs w:val="23"/>
        </w:rPr>
      </w:pPr>
      <w:r>
        <w:rPr>
          <w:color w:val="auto"/>
          <w:sz w:val="23"/>
          <w:szCs w:val="23"/>
        </w:rPr>
        <w:t>Must be nineteen (19) years of age.</w:t>
      </w:r>
    </w:p>
    <w:p w14:paraId="48E02C6A" w14:textId="77777777" w:rsidR="00982573" w:rsidRDefault="00982573" w:rsidP="00982573">
      <w:pPr>
        <w:pStyle w:val="Default"/>
        <w:rPr>
          <w:color w:val="FF0000"/>
          <w:sz w:val="23"/>
          <w:szCs w:val="23"/>
        </w:rPr>
      </w:pPr>
    </w:p>
    <w:p w14:paraId="0C9A8710" w14:textId="61AAE0BC" w:rsidR="00982573" w:rsidRPr="00D77226" w:rsidRDefault="00982573" w:rsidP="00342765">
      <w:pPr>
        <w:pStyle w:val="Default"/>
        <w:ind w:left="720"/>
        <w:rPr>
          <w:color w:val="auto"/>
          <w:sz w:val="23"/>
          <w:szCs w:val="23"/>
        </w:rPr>
      </w:pPr>
      <w:bookmarkStart w:id="74" w:name="_Hlk89447061"/>
      <w:r w:rsidRPr="00D77226">
        <w:rPr>
          <w:color w:val="auto"/>
          <w:sz w:val="23"/>
          <w:szCs w:val="23"/>
        </w:rPr>
        <w:t>4.</w:t>
      </w:r>
      <w:r w:rsidR="00D77226" w:rsidRPr="00D77226">
        <w:rPr>
          <w:color w:val="auto"/>
          <w:sz w:val="23"/>
          <w:szCs w:val="23"/>
        </w:rPr>
        <w:t>15</w:t>
      </w:r>
      <w:r w:rsidRPr="00D77226">
        <w:rPr>
          <w:color w:val="auto"/>
          <w:sz w:val="23"/>
          <w:szCs w:val="23"/>
        </w:rPr>
        <w:t xml:space="preserve"> </w:t>
      </w:r>
      <w:r w:rsidRPr="00D77226">
        <w:rPr>
          <w:b/>
          <w:bCs/>
          <w:color w:val="auto"/>
          <w:sz w:val="23"/>
          <w:szCs w:val="23"/>
        </w:rPr>
        <w:t xml:space="preserve">The </w:t>
      </w:r>
      <w:r w:rsidR="00D916BC">
        <w:rPr>
          <w:b/>
          <w:bCs/>
          <w:color w:val="auto"/>
          <w:sz w:val="23"/>
          <w:szCs w:val="23"/>
        </w:rPr>
        <w:t>Referee Assignor</w:t>
      </w:r>
      <w:r w:rsidR="006E0A01" w:rsidRPr="00D77226">
        <w:rPr>
          <w:b/>
          <w:bCs/>
          <w:color w:val="auto"/>
          <w:sz w:val="23"/>
          <w:szCs w:val="23"/>
        </w:rPr>
        <w:t xml:space="preserve"> – Appointed</w:t>
      </w:r>
    </w:p>
    <w:p w14:paraId="1F3C27D0" w14:textId="77777777" w:rsidR="00982573" w:rsidRPr="005C17E7" w:rsidRDefault="00982573" w:rsidP="00342765">
      <w:pPr>
        <w:pStyle w:val="Default"/>
        <w:ind w:left="720" w:firstLine="720"/>
        <w:rPr>
          <w:b/>
          <w:bCs/>
          <w:color w:val="FF0000"/>
          <w:sz w:val="23"/>
          <w:szCs w:val="23"/>
        </w:rPr>
      </w:pPr>
    </w:p>
    <w:p w14:paraId="61D01679" w14:textId="77777777" w:rsidR="00982573" w:rsidRPr="00175B44" w:rsidRDefault="00982573" w:rsidP="00342765">
      <w:pPr>
        <w:pStyle w:val="Default"/>
        <w:ind w:left="720" w:firstLine="720"/>
        <w:rPr>
          <w:b/>
          <w:bCs/>
          <w:color w:val="auto"/>
          <w:sz w:val="23"/>
          <w:szCs w:val="23"/>
        </w:rPr>
      </w:pPr>
      <w:r w:rsidRPr="00175B44">
        <w:rPr>
          <w:b/>
          <w:bCs/>
          <w:color w:val="auto"/>
          <w:sz w:val="23"/>
          <w:szCs w:val="23"/>
        </w:rPr>
        <w:t>Responsibilities</w:t>
      </w:r>
    </w:p>
    <w:p w14:paraId="726C720C" w14:textId="4039357C" w:rsidR="00D77226" w:rsidRPr="00D77226" w:rsidRDefault="00D77226">
      <w:pPr>
        <w:pStyle w:val="Default"/>
        <w:numPr>
          <w:ilvl w:val="0"/>
          <w:numId w:val="9"/>
        </w:numPr>
        <w:ind w:left="2160"/>
        <w:rPr>
          <w:color w:val="auto"/>
          <w:sz w:val="23"/>
          <w:szCs w:val="23"/>
        </w:rPr>
      </w:pPr>
      <w:r w:rsidRPr="00175B44">
        <w:rPr>
          <w:color w:val="auto"/>
          <w:sz w:val="23"/>
          <w:szCs w:val="23"/>
        </w:rPr>
        <w:t xml:space="preserve">Participate in all Executive </w:t>
      </w:r>
      <w:r w:rsidRPr="00D77226">
        <w:rPr>
          <w:color w:val="auto"/>
          <w:sz w:val="23"/>
          <w:szCs w:val="23"/>
        </w:rPr>
        <w:t>Decisions</w:t>
      </w:r>
    </w:p>
    <w:p w14:paraId="324F8308" w14:textId="2753836D" w:rsidR="00F662BB" w:rsidRPr="00D77226" w:rsidRDefault="00F662BB">
      <w:pPr>
        <w:pStyle w:val="Default"/>
        <w:numPr>
          <w:ilvl w:val="0"/>
          <w:numId w:val="9"/>
        </w:numPr>
        <w:ind w:left="2160"/>
        <w:rPr>
          <w:color w:val="auto"/>
          <w:sz w:val="23"/>
          <w:szCs w:val="23"/>
        </w:rPr>
      </w:pPr>
      <w:r w:rsidRPr="00D77226">
        <w:rPr>
          <w:color w:val="auto"/>
          <w:sz w:val="23"/>
          <w:szCs w:val="23"/>
        </w:rPr>
        <w:t xml:space="preserve">Assign all games to qualified on-ice and off-ice officials </w:t>
      </w:r>
      <w:r w:rsidR="00D77226" w:rsidRPr="00D77226">
        <w:rPr>
          <w:color w:val="auto"/>
          <w:sz w:val="23"/>
          <w:szCs w:val="23"/>
        </w:rPr>
        <w:t>as per OMHA guidelines</w:t>
      </w:r>
    </w:p>
    <w:p w14:paraId="2F62A339" w14:textId="5EA3BB13" w:rsidR="00F662BB" w:rsidRPr="00D77226" w:rsidRDefault="00F662BB">
      <w:pPr>
        <w:pStyle w:val="Default"/>
        <w:numPr>
          <w:ilvl w:val="0"/>
          <w:numId w:val="9"/>
        </w:numPr>
        <w:ind w:left="2160"/>
        <w:rPr>
          <w:color w:val="auto"/>
          <w:sz w:val="23"/>
          <w:szCs w:val="23"/>
        </w:rPr>
      </w:pPr>
      <w:r w:rsidRPr="00D77226">
        <w:rPr>
          <w:color w:val="auto"/>
          <w:sz w:val="23"/>
          <w:szCs w:val="23"/>
        </w:rPr>
        <w:t xml:space="preserve">Assign for league games, league playoffs and OMHA Play-downs </w:t>
      </w:r>
      <w:r w:rsidR="005233FA" w:rsidRPr="00D77226">
        <w:rPr>
          <w:color w:val="auto"/>
          <w:sz w:val="23"/>
          <w:szCs w:val="23"/>
        </w:rPr>
        <w:t xml:space="preserve">based on an </w:t>
      </w:r>
      <w:r w:rsidR="00175B44" w:rsidRPr="00D77226">
        <w:rPr>
          <w:color w:val="auto"/>
          <w:sz w:val="23"/>
          <w:szCs w:val="23"/>
        </w:rPr>
        <w:t>official’s</w:t>
      </w:r>
      <w:r w:rsidR="005233FA" w:rsidRPr="00D77226">
        <w:rPr>
          <w:color w:val="auto"/>
          <w:sz w:val="23"/>
          <w:szCs w:val="23"/>
        </w:rPr>
        <w:t xml:space="preserve"> qualification list </w:t>
      </w:r>
      <w:r w:rsidRPr="00D77226">
        <w:rPr>
          <w:color w:val="auto"/>
          <w:sz w:val="23"/>
          <w:szCs w:val="23"/>
        </w:rPr>
        <w:t>provided by</w:t>
      </w:r>
      <w:r w:rsidR="005233FA" w:rsidRPr="00D77226">
        <w:rPr>
          <w:color w:val="auto"/>
          <w:sz w:val="23"/>
          <w:szCs w:val="23"/>
        </w:rPr>
        <w:t xml:space="preserve"> the </w:t>
      </w:r>
      <w:r w:rsidRPr="00D77226">
        <w:rPr>
          <w:color w:val="auto"/>
          <w:sz w:val="23"/>
          <w:szCs w:val="23"/>
        </w:rPr>
        <w:t>Rules and Deportment</w:t>
      </w:r>
      <w:r w:rsidR="005233FA" w:rsidRPr="00D77226">
        <w:rPr>
          <w:color w:val="auto"/>
          <w:sz w:val="23"/>
          <w:szCs w:val="23"/>
        </w:rPr>
        <w:t xml:space="preserve"> Committee</w:t>
      </w:r>
      <w:r w:rsidRPr="00D77226">
        <w:rPr>
          <w:color w:val="auto"/>
          <w:sz w:val="23"/>
          <w:szCs w:val="23"/>
        </w:rPr>
        <w:t xml:space="preserve">. </w:t>
      </w:r>
    </w:p>
    <w:p w14:paraId="761C88F6" w14:textId="095E503B" w:rsidR="00F662BB" w:rsidRPr="00D77226" w:rsidRDefault="00F662BB">
      <w:pPr>
        <w:pStyle w:val="Default"/>
        <w:numPr>
          <w:ilvl w:val="0"/>
          <w:numId w:val="9"/>
        </w:numPr>
        <w:ind w:left="2160"/>
        <w:rPr>
          <w:color w:val="auto"/>
          <w:sz w:val="23"/>
          <w:szCs w:val="23"/>
        </w:rPr>
      </w:pPr>
      <w:r w:rsidRPr="00D77226">
        <w:rPr>
          <w:color w:val="auto"/>
          <w:sz w:val="23"/>
          <w:szCs w:val="23"/>
        </w:rPr>
        <w:t xml:space="preserve">Be the principal contact between the schedulers of each league and the GHRA. </w:t>
      </w:r>
      <w:r w:rsidR="00DF4653">
        <w:rPr>
          <w:color w:val="auto"/>
          <w:sz w:val="23"/>
          <w:szCs w:val="23"/>
        </w:rPr>
        <w:t xml:space="preserve">Issues/topics potentially impacting the membership, including timekeepers, which are financial related or the use of personal digital technology must be brought forward to the general membership for discussion/input before the Executive Committee </w:t>
      </w:r>
      <w:proofErr w:type="gramStart"/>
      <w:r w:rsidR="00DF4653">
        <w:rPr>
          <w:color w:val="auto"/>
          <w:sz w:val="23"/>
          <w:szCs w:val="23"/>
        </w:rPr>
        <w:t>makes a decision</w:t>
      </w:r>
      <w:proofErr w:type="gramEnd"/>
      <w:r w:rsidR="00DF4653">
        <w:rPr>
          <w:color w:val="auto"/>
          <w:sz w:val="23"/>
          <w:szCs w:val="23"/>
        </w:rPr>
        <w:t xml:space="preserve"> of the issue/topic.</w:t>
      </w:r>
    </w:p>
    <w:p w14:paraId="3FBF3B9B" w14:textId="2F150FEC" w:rsidR="00F662BB" w:rsidRPr="00D77226" w:rsidRDefault="00F662BB">
      <w:pPr>
        <w:pStyle w:val="Default"/>
        <w:numPr>
          <w:ilvl w:val="0"/>
          <w:numId w:val="9"/>
        </w:numPr>
        <w:ind w:left="2160"/>
        <w:rPr>
          <w:color w:val="auto"/>
          <w:sz w:val="23"/>
          <w:szCs w:val="23"/>
        </w:rPr>
      </w:pPr>
      <w:r w:rsidRPr="00D77226">
        <w:rPr>
          <w:color w:val="auto"/>
          <w:sz w:val="23"/>
          <w:szCs w:val="23"/>
        </w:rPr>
        <w:t xml:space="preserve">Keep records of games officiated by members of the Association. </w:t>
      </w:r>
    </w:p>
    <w:p w14:paraId="10BDB2CB" w14:textId="542CC1D8" w:rsidR="00F662BB" w:rsidRPr="00D77226" w:rsidRDefault="005233FA">
      <w:pPr>
        <w:pStyle w:val="Default"/>
        <w:numPr>
          <w:ilvl w:val="0"/>
          <w:numId w:val="9"/>
        </w:numPr>
        <w:ind w:left="2160"/>
        <w:rPr>
          <w:color w:val="auto"/>
          <w:sz w:val="23"/>
          <w:szCs w:val="23"/>
        </w:rPr>
      </w:pPr>
      <w:r w:rsidRPr="00D77226">
        <w:rPr>
          <w:color w:val="auto"/>
          <w:sz w:val="23"/>
          <w:szCs w:val="23"/>
        </w:rPr>
        <w:t>C</w:t>
      </w:r>
      <w:r w:rsidR="00F662BB" w:rsidRPr="00D77226">
        <w:rPr>
          <w:color w:val="auto"/>
          <w:sz w:val="23"/>
          <w:szCs w:val="23"/>
        </w:rPr>
        <w:t>alculate the monies owed to each official</w:t>
      </w:r>
      <w:r w:rsidRPr="00D77226">
        <w:rPr>
          <w:color w:val="auto"/>
          <w:sz w:val="23"/>
          <w:szCs w:val="23"/>
        </w:rPr>
        <w:t xml:space="preserve"> monthly and forward that </w:t>
      </w:r>
      <w:r w:rsidR="00F662BB" w:rsidRPr="00D77226">
        <w:rPr>
          <w:color w:val="auto"/>
          <w:sz w:val="23"/>
          <w:szCs w:val="23"/>
        </w:rPr>
        <w:t>list</w:t>
      </w:r>
      <w:r w:rsidRPr="00D77226">
        <w:rPr>
          <w:color w:val="auto"/>
          <w:sz w:val="23"/>
          <w:szCs w:val="23"/>
        </w:rPr>
        <w:t xml:space="preserve"> t</w:t>
      </w:r>
      <w:r w:rsidR="00F662BB" w:rsidRPr="00D77226">
        <w:rPr>
          <w:color w:val="auto"/>
          <w:sz w:val="23"/>
          <w:szCs w:val="23"/>
        </w:rPr>
        <w:t xml:space="preserve">o the Treasurer. </w:t>
      </w:r>
    </w:p>
    <w:p w14:paraId="43603B08" w14:textId="396DFF1B" w:rsidR="005233FA" w:rsidRPr="00175B44" w:rsidRDefault="005233FA">
      <w:pPr>
        <w:pStyle w:val="Default"/>
        <w:numPr>
          <w:ilvl w:val="0"/>
          <w:numId w:val="9"/>
        </w:numPr>
        <w:ind w:left="2160"/>
        <w:rPr>
          <w:color w:val="auto"/>
          <w:sz w:val="23"/>
          <w:szCs w:val="23"/>
        </w:rPr>
      </w:pPr>
      <w:r w:rsidRPr="00175B44">
        <w:rPr>
          <w:color w:val="auto"/>
          <w:sz w:val="23"/>
          <w:szCs w:val="23"/>
        </w:rPr>
        <w:t>C</w:t>
      </w:r>
      <w:r w:rsidR="00F662BB" w:rsidRPr="00175B44">
        <w:rPr>
          <w:color w:val="auto"/>
          <w:sz w:val="23"/>
          <w:szCs w:val="23"/>
        </w:rPr>
        <w:t>alculate the monies owed to the GHRA</w:t>
      </w:r>
      <w:r w:rsidRPr="00175B44">
        <w:rPr>
          <w:color w:val="auto"/>
          <w:sz w:val="23"/>
          <w:szCs w:val="23"/>
        </w:rPr>
        <w:t xml:space="preserve"> from all Leagues that the GHRA</w:t>
      </w:r>
      <w:r w:rsidR="00F662BB" w:rsidRPr="00175B44">
        <w:rPr>
          <w:color w:val="auto"/>
          <w:sz w:val="23"/>
          <w:szCs w:val="23"/>
        </w:rPr>
        <w:t xml:space="preserve"> provide officiating services</w:t>
      </w:r>
      <w:r w:rsidRPr="00175B44">
        <w:rPr>
          <w:color w:val="auto"/>
          <w:sz w:val="23"/>
          <w:szCs w:val="23"/>
        </w:rPr>
        <w:t xml:space="preserve"> Preliminary and provide to the Treasurer</w:t>
      </w:r>
    </w:p>
    <w:p w14:paraId="23E3815A" w14:textId="6B2E9721" w:rsidR="00F662BB" w:rsidRPr="00175B44" w:rsidRDefault="005233FA">
      <w:pPr>
        <w:pStyle w:val="Default"/>
        <w:numPr>
          <w:ilvl w:val="0"/>
          <w:numId w:val="9"/>
        </w:numPr>
        <w:ind w:left="2160"/>
        <w:rPr>
          <w:color w:val="auto"/>
          <w:sz w:val="23"/>
          <w:szCs w:val="23"/>
        </w:rPr>
      </w:pPr>
      <w:r w:rsidRPr="00175B44">
        <w:rPr>
          <w:color w:val="auto"/>
          <w:sz w:val="23"/>
          <w:szCs w:val="23"/>
        </w:rPr>
        <w:t>E</w:t>
      </w:r>
      <w:r w:rsidR="00F662BB" w:rsidRPr="00175B44">
        <w:rPr>
          <w:color w:val="auto"/>
          <w:sz w:val="23"/>
          <w:szCs w:val="23"/>
        </w:rPr>
        <w:t>nsure that</w:t>
      </w:r>
      <w:r w:rsidRPr="00175B44">
        <w:rPr>
          <w:color w:val="auto"/>
          <w:sz w:val="23"/>
          <w:szCs w:val="23"/>
        </w:rPr>
        <w:t xml:space="preserve"> suspended officials are </w:t>
      </w:r>
      <w:r w:rsidR="00F662BB" w:rsidRPr="00175B44">
        <w:rPr>
          <w:color w:val="auto"/>
          <w:sz w:val="23"/>
          <w:szCs w:val="23"/>
        </w:rPr>
        <w:t xml:space="preserve">not assigned any games and do not work any games for other officials during the period of suspension. </w:t>
      </w:r>
    </w:p>
    <w:p w14:paraId="3D1D99EB" w14:textId="1AF321C4" w:rsidR="00F662BB" w:rsidRDefault="005233FA">
      <w:pPr>
        <w:pStyle w:val="Default"/>
        <w:numPr>
          <w:ilvl w:val="0"/>
          <w:numId w:val="9"/>
        </w:numPr>
        <w:ind w:left="2160"/>
        <w:rPr>
          <w:color w:val="auto"/>
          <w:sz w:val="23"/>
          <w:szCs w:val="23"/>
        </w:rPr>
      </w:pPr>
      <w:r w:rsidRPr="00175B44">
        <w:rPr>
          <w:color w:val="auto"/>
          <w:sz w:val="23"/>
          <w:szCs w:val="23"/>
        </w:rPr>
        <w:t>P</w:t>
      </w:r>
      <w:r w:rsidR="00F662BB" w:rsidRPr="00175B44">
        <w:rPr>
          <w:color w:val="auto"/>
          <w:sz w:val="23"/>
          <w:szCs w:val="23"/>
        </w:rPr>
        <w:t xml:space="preserve">rovide a list of late/missed assignments to Rules and Deportment for discipline. </w:t>
      </w:r>
    </w:p>
    <w:p w14:paraId="5FFE0B87" w14:textId="77777777" w:rsidR="00175B44" w:rsidRPr="00175B44" w:rsidRDefault="00175B44">
      <w:pPr>
        <w:pStyle w:val="Default"/>
        <w:numPr>
          <w:ilvl w:val="0"/>
          <w:numId w:val="9"/>
        </w:numPr>
        <w:ind w:left="2160"/>
        <w:rPr>
          <w:color w:val="auto"/>
          <w:sz w:val="23"/>
          <w:szCs w:val="23"/>
        </w:rPr>
      </w:pPr>
      <w:r w:rsidRPr="00175B44">
        <w:rPr>
          <w:color w:val="auto"/>
          <w:sz w:val="23"/>
          <w:szCs w:val="23"/>
        </w:rPr>
        <w:t>Participate on the Rules and Deportment Committee</w:t>
      </w:r>
    </w:p>
    <w:p w14:paraId="33A6ABFB" w14:textId="73860864" w:rsidR="00F662BB" w:rsidRPr="00175B44" w:rsidRDefault="005233FA">
      <w:pPr>
        <w:pStyle w:val="Default"/>
        <w:numPr>
          <w:ilvl w:val="0"/>
          <w:numId w:val="9"/>
        </w:numPr>
        <w:ind w:left="2160"/>
        <w:rPr>
          <w:color w:val="auto"/>
          <w:sz w:val="23"/>
          <w:szCs w:val="23"/>
        </w:rPr>
      </w:pPr>
      <w:r w:rsidRPr="00175B44">
        <w:rPr>
          <w:color w:val="auto"/>
          <w:sz w:val="23"/>
          <w:szCs w:val="23"/>
        </w:rPr>
        <w:t>Provide an</w:t>
      </w:r>
      <w:r w:rsidR="00432B22">
        <w:rPr>
          <w:color w:val="auto"/>
          <w:sz w:val="23"/>
          <w:szCs w:val="23"/>
        </w:rPr>
        <w:t xml:space="preserve"> </w:t>
      </w:r>
      <w:r w:rsidRPr="00175B44">
        <w:rPr>
          <w:color w:val="auto"/>
          <w:sz w:val="23"/>
          <w:szCs w:val="23"/>
        </w:rPr>
        <w:t>end of season report to the Treasurer a list</w:t>
      </w:r>
      <w:r w:rsidR="00F662BB" w:rsidRPr="00175B44">
        <w:rPr>
          <w:color w:val="auto"/>
          <w:sz w:val="23"/>
          <w:szCs w:val="23"/>
        </w:rPr>
        <w:t xml:space="preserve"> of the monies each league owes on their final invoice</w:t>
      </w:r>
      <w:r w:rsidRPr="00175B44">
        <w:rPr>
          <w:color w:val="auto"/>
          <w:sz w:val="23"/>
          <w:szCs w:val="23"/>
        </w:rPr>
        <w:t xml:space="preserve"> for </w:t>
      </w:r>
      <w:r w:rsidR="005C17E7" w:rsidRPr="00175B44">
        <w:rPr>
          <w:color w:val="auto"/>
          <w:sz w:val="23"/>
          <w:szCs w:val="23"/>
        </w:rPr>
        <w:t>annual Reconciling</w:t>
      </w:r>
      <w:r w:rsidR="00F662BB" w:rsidRPr="00175B44">
        <w:rPr>
          <w:color w:val="auto"/>
          <w:sz w:val="23"/>
          <w:szCs w:val="23"/>
        </w:rPr>
        <w:t xml:space="preserve"> </w:t>
      </w:r>
    </w:p>
    <w:p w14:paraId="0E2FE15E" w14:textId="1D582E89" w:rsidR="006E0A01" w:rsidRPr="00175B44" w:rsidRDefault="00175B44">
      <w:pPr>
        <w:pStyle w:val="Default"/>
        <w:numPr>
          <w:ilvl w:val="0"/>
          <w:numId w:val="9"/>
        </w:numPr>
        <w:ind w:left="2160"/>
        <w:rPr>
          <w:color w:val="auto"/>
          <w:sz w:val="23"/>
          <w:szCs w:val="23"/>
        </w:rPr>
      </w:pPr>
      <w:r w:rsidRPr="00175B44">
        <w:rPr>
          <w:color w:val="auto"/>
          <w:sz w:val="23"/>
          <w:szCs w:val="23"/>
        </w:rPr>
        <w:lastRenderedPageBreak/>
        <w:t xml:space="preserve">Annually collect referee rates from </w:t>
      </w:r>
      <w:r w:rsidR="003F7689">
        <w:rPr>
          <w:color w:val="auto"/>
          <w:sz w:val="23"/>
          <w:szCs w:val="23"/>
        </w:rPr>
        <w:t xml:space="preserve">a minimum of 3 </w:t>
      </w:r>
      <w:r w:rsidRPr="00175B44">
        <w:rPr>
          <w:color w:val="auto"/>
          <w:sz w:val="23"/>
          <w:szCs w:val="23"/>
        </w:rPr>
        <w:t>surrounding associations</w:t>
      </w:r>
      <w:r w:rsidR="003F7689">
        <w:rPr>
          <w:color w:val="auto"/>
          <w:sz w:val="23"/>
          <w:szCs w:val="23"/>
        </w:rPr>
        <w:t xml:space="preserve">, within a </w:t>
      </w:r>
      <w:proofErr w:type="gramStart"/>
      <w:r w:rsidR="003F7689">
        <w:rPr>
          <w:color w:val="auto"/>
          <w:sz w:val="23"/>
          <w:szCs w:val="23"/>
        </w:rPr>
        <w:t>25 kilometer</w:t>
      </w:r>
      <w:proofErr w:type="gramEnd"/>
      <w:r w:rsidR="003F7689">
        <w:rPr>
          <w:color w:val="auto"/>
          <w:sz w:val="23"/>
          <w:szCs w:val="23"/>
        </w:rPr>
        <w:t xml:space="preserve"> radius, </w:t>
      </w:r>
      <w:r w:rsidRPr="00175B44">
        <w:rPr>
          <w:color w:val="auto"/>
          <w:sz w:val="23"/>
          <w:szCs w:val="23"/>
        </w:rPr>
        <w:t>for comparison and Executive review</w:t>
      </w:r>
      <w:r w:rsidR="003F7689">
        <w:rPr>
          <w:color w:val="auto"/>
          <w:sz w:val="23"/>
          <w:szCs w:val="23"/>
        </w:rPr>
        <w:t>.</w:t>
      </w:r>
    </w:p>
    <w:p w14:paraId="57EFFE56" w14:textId="77777777" w:rsidR="00432B22" w:rsidRDefault="00432B22" w:rsidP="00342765">
      <w:pPr>
        <w:pStyle w:val="Default"/>
        <w:ind w:left="1440"/>
        <w:rPr>
          <w:b/>
          <w:bCs/>
          <w:color w:val="auto"/>
          <w:sz w:val="23"/>
          <w:szCs w:val="23"/>
        </w:rPr>
      </w:pPr>
    </w:p>
    <w:p w14:paraId="016FFABC" w14:textId="10C1052B" w:rsidR="00982573" w:rsidRPr="00175B44" w:rsidRDefault="00982573" w:rsidP="00342765">
      <w:pPr>
        <w:pStyle w:val="Default"/>
        <w:ind w:left="1440"/>
        <w:rPr>
          <w:b/>
          <w:bCs/>
          <w:color w:val="auto"/>
          <w:sz w:val="23"/>
          <w:szCs w:val="23"/>
        </w:rPr>
      </w:pPr>
      <w:bookmarkStart w:id="75" w:name="_Hlk128898482"/>
      <w:r w:rsidRPr="00175B44">
        <w:rPr>
          <w:b/>
          <w:bCs/>
          <w:color w:val="auto"/>
          <w:sz w:val="23"/>
          <w:szCs w:val="23"/>
        </w:rPr>
        <w:t>Term</w:t>
      </w:r>
    </w:p>
    <w:p w14:paraId="01779BF9" w14:textId="4F10BA76" w:rsidR="00F662BB" w:rsidRPr="00C22994" w:rsidRDefault="00F662BB">
      <w:pPr>
        <w:pStyle w:val="Default"/>
        <w:numPr>
          <w:ilvl w:val="0"/>
          <w:numId w:val="9"/>
        </w:numPr>
        <w:ind w:left="2160"/>
        <w:rPr>
          <w:b/>
          <w:bCs/>
          <w:color w:val="FF0000"/>
          <w:sz w:val="23"/>
          <w:szCs w:val="23"/>
        </w:rPr>
      </w:pPr>
      <w:r w:rsidRPr="00175B44">
        <w:rPr>
          <w:color w:val="auto"/>
          <w:sz w:val="23"/>
          <w:szCs w:val="23"/>
        </w:rPr>
        <w:t xml:space="preserve">Hold the office for </w:t>
      </w:r>
      <w:r w:rsidR="005C17E7" w:rsidRPr="00175B44">
        <w:rPr>
          <w:color w:val="auto"/>
          <w:sz w:val="23"/>
          <w:szCs w:val="23"/>
        </w:rPr>
        <w:t>t</w:t>
      </w:r>
      <w:r w:rsidR="00175B44" w:rsidRPr="00175B44">
        <w:rPr>
          <w:color w:val="auto"/>
          <w:sz w:val="23"/>
          <w:szCs w:val="23"/>
        </w:rPr>
        <w:t>hree</w:t>
      </w:r>
      <w:r w:rsidR="005C17E7" w:rsidRPr="00175B44">
        <w:rPr>
          <w:color w:val="auto"/>
          <w:sz w:val="23"/>
          <w:szCs w:val="23"/>
        </w:rPr>
        <w:t xml:space="preserve"> (</w:t>
      </w:r>
      <w:r w:rsidR="00175B44" w:rsidRPr="00175B44">
        <w:rPr>
          <w:color w:val="auto"/>
          <w:sz w:val="23"/>
          <w:szCs w:val="23"/>
        </w:rPr>
        <w:t>3</w:t>
      </w:r>
      <w:r w:rsidR="005C17E7" w:rsidRPr="00175B44">
        <w:rPr>
          <w:color w:val="auto"/>
          <w:sz w:val="23"/>
          <w:szCs w:val="23"/>
        </w:rPr>
        <w:t xml:space="preserve">) years and </w:t>
      </w:r>
      <w:r w:rsidRPr="00175B44">
        <w:rPr>
          <w:color w:val="auto"/>
          <w:sz w:val="23"/>
          <w:szCs w:val="23"/>
        </w:rPr>
        <w:t>may be re-appointed by the new Executive</w:t>
      </w:r>
      <w:r w:rsidR="005C17E7" w:rsidRPr="00175B44">
        <w:rPr>
          <w:color w:val="auto"/>
          <w:sz w:val="23"/>
          <w:szCs w:val="23"/>
        </w:rPr>
        <w:t xml:space="preserve"> up to a max of </w:t>
      </w:r>
      <w:r w:rsidR="00175B44" w:rsidRPr="00175B44">
        <w:rPr>
          <w:color w:val="auto"/>
          <w:sz w:val="23"/>
          <w:szCs w:val="23"/>
        </w:rPr>
        <w:t>two</w:t>
      </w:r>
      <w:r w:rsidR="005C17E7" w:rsidRPr="00175B44">
        <w:rPr>
          <w:color w:val="auto"/>
          <w:sz w:val="23"/>
          <w:szCs w:val="23"/>
        </w:rPr>
        <w:t xml:space="preserve"> (</w:t>
      </w:r>
      <w:r w:rsidR="00175B44" w:rsidRPr="00175B44">
        <w:rPr>
          <w:color w:val="auto"/>
          <w:sz w:val="23"/>
          <w:szCs w:val="23"/>
        </w:rPr>
        <w:t>2</w:t>
      </w:r>
      <w:r w:rsidR="005C17E7" w:rsidRPr="00175B44">
        <w:rPr>
          <w:color w:val="auto"/>
          <w:sz w:val="23"/>
          <w:szCs w:val="23"/>
        </w:rPr>
        <w:t xml:space="preserve">) </w:t>
      </w:r>
      <w:r w:rsidR="00175B44" w:rsidRPr="00175B44">
        <w:rPr>
          <w:color w:val="auto"/>
          <w:sz w:val="23"/>
          <w:szCs w:val="23"/>
        </w:rPr>
        <w:t>consecutive terms.</w:t>
      </w:r>
    </w:p>
    <w:p w14:paraId="710F1FAE" w14:textId="77777777" w:rsidR="00175B44" w:rsidRPr="00673C14" w:rsidRDefault="00175B44" w:rsidP="00175B44">
      <w:pPr>
        <w:pStyle w:val="Default"/>
        <w:ind w:left="1080" w:firstLine="360"/>
        <w:rPr>
          <w:b/>
          <w:bCs/>
          <w:color w:val="auto"/>
          <w:sz w:val="23"/>
          <w:szCs w:val="23"/>
        </w:rPr>
      </w:pPr>
      <w:r>
        <w:rPr>
          <w:b/>
          <w:bCs/>
          <w:color w:val="auto"/>
          <w:sz w:val="23"/>
          <w:szCs w:val="23"/>
        </w:rPr>
        <w:t>Eligibility</w:t>
      </w:r>
    </w:p>
    <w:p w14:paraId="6C3F5D01" w14:textId="77777777" w:rsidR="00175B44" w:rsidRPr="00673C14" w:rsidRDefault="00175B44">
      <w:pPr>
        <w:pStyle w:val="Default"/>
        <w:numPr>
          <w:ilvl w:val="2"/>
          <w:numId w:val="26"/>
        </w:numPr>
        <w:rPr>
          <w:b/>
          <w:bCs/>
          <w:color w:val="auto"/>
          <w:sz w:val="23"/>
          <w:szCs w:val="23"/>
        </w:rPr>
      </w:pPr>
      <w:r>
        <w:rPr>
          <w:color w:val="auto"/>
          <w:sz w:val="23"/>
          <w:szCs w:val="23"/>
        </w:rPr>
        <w:t>Must be in good standing as a member of the GHRA.</w:t>
      </w:r>
    </w:p>
    <w:p w14:paraId="55DFE6DF" w14:textId="79247E6B" w:rsidR="00175B44" w:rsidRPr="00D916BC" w:rsidRDefault="00175B44">
      <w:pPr>
        <w:pStyle w:val="Default"/>
        <w:numPr>
          <w:ilvl w:val="2"/>
          <w:numId w:val="26"/>
        </w:numPr>
        <w:rPr>
          <w:b/>
          <w:bCs/>
          <w:color w:val="auto"/>
          <w:sz w:val="23"/>
          <w:szCs w:val="23"/>
        </w:rPr>
      </w:pPr>
      <w:r>
        <w:rPr>
          <w:color w:val="auto"/>
          <w:sz w:val="23"/>
          <w:szCs w:val="23"/>
        </w:rPr>
        <w:t>Must be nineteen (19) years of age.</w:t>
      </w:r>
    </w:p>
    <w:p w14:paraId="188C9735" w14:textId="77777777" w:rsidR="00D916BC" w:rsidRDefault="00D916BC" w:rsidP="00D916BC">
      <w:pPr>
        <w:pStyle w:val="Default"/>
        <w:ind w:left="720"/>
        <w:rPr>
          <w:color w:val="auto"/>
          <w:sz w:val="23"/>
          <w:szCs w:val="23"/>
        </w:rPr>
      </w:pPr>
    </w:p>
    <w:p w14:paraId="0812D572" w14:textId="50B63BCF" w:rsidR="00D916BC" w:rsidRDefault="00D916BC" w:rsidP="00D916BC">
      <w:pPr>
        <w:pStyle w:val="Default"/>
        <w:ind w:left="720"/>
        <w:rPr>
          <w:b/>
          <w:bCs/>
          <w:color w:val="auto"/>
          <w:sz w:val="23"/>
          <w:szCs w:val="23"/>
        </w:rPr>
      </w:pPr>
      <w:r>
        <w:rPr>
          <w:color w:val="auto"/>
          <w:sz w:val="23"/>
          <w:szCs w:val="23"/>
        </w:rPr>
        <w:t xml:space="preserve">4.16 </w:t>
      </w:r>
      <w:r w:rsidRPr="00D916BC">
        <w:rPr>
          <w:b/>
          <w:bCs/>
          <w:color w:val="auto"/>
          <w:sz w:val="23"/>
          <w:szCs w:val="23"/>
        </w:rPr>
        <w:t xml:space="preserve">The Timekeeper Assignor </w:t>
      </w:r>
      <w:r>
        <w:rPr>
          <w:b/>
          <w:bCs/>
          <w:color w:val="auto"/>
          <w:sz w:val="23"/>
          <w:szCs w:val="23"/>
        </w:rPr>
        <w:t>–</w:t>
      </w:r>
      <w:r w:rsidRPr="00D916BC">
        <w:rPr>
          <w:b/>
          <w:bCs/>
          <w:color w:val="auto"/>
          <w:sz w:val="23"/>
          <w:szCs w:val="23"/>
        </w:rPr>
        <w:t xml:space="preserve"> Appointed</w:t>
      </w:r>
    </w:p>
    <w:p w14:paraId="6346EBDC" w14:textId="7A2157A0" w:rsidR="00D916BC" w:rsidRDefault="00D916BC" w:rsidP="00D916BC">
      <w:pPr>
        <w:pStyle w:val="Default"/>
        <w:ind w:left="720"/>
        <w:rPr>
          <w:b/>
          <w:bCs/>
          <w:color w:val="auto"/>
          <w:sz w:val="23"/>
          <w:szCs w:val="23"/>
        </w:rPr>
      </w:pPr>
    </w:p>
    <w:p w14:paraId="1F266DBF" w14:textId="77777777" w:rsidR="00D916BC" w:rsidRPr="00175B44" w:rsidRDefault="00D916BC" w:rsidP="00D916BC">
      <w:pPr>
        <w:pStyle w:val="Default"/>
        <w:ind w:left="720" w:firstLine="720"/>
        <w:rPr>
          <w:b/>
          <w:bCs/>
          <w:color w:val="auto"/>
          <w:sz w:val="23"/>
          <w:szCs w:val="23"/>
        </w:rPr>
      </w:pPr>
      <w:r w:rsidRPr="00175B44">
        <w:rPr>
          <w:b/>
          <w:bCs/>
          <w:color w:val="auto"/>
          <w:sz w:val="23"/>
          <w:szCs w:val="23"/>
        </w:rPr>
        <w:t>Responsibilities</w:t>
      </w:r>
    </w:p>
    <w:p w14:paraId="204D0A96" w14:textId="77777777" w:rsidR="00D916BC" w:rsidRPr="00D77226" w:rsidRDefault="00D916BC" w:rsidP="00D916BC">
      <w:pPr>
        <w:pStyle w:val="Default"/>
        <w:numPr>
          <w:ilvl w:val="0"/>
          <w:numId w:val="9"/>
        </w:numPr>
        <w:rPr>
          <w:color w:val="auto"/>
          <w:sz w:val="23"/>
          <w:szCs w:val="23"/>
        </w:rPr>
      </w:pPr>
      <w:r w:rsidRPr="00175B44">
        <w:rPr>
          <w:color w:val="auto"/>
          <w:sz w:val="23"/>
          <w:szCs w:val="23"/>
        </w:rPr>
        <w:t xml:space="preserve">Participate in all Executive </w:t>
      </w:r>
      <w:r w:rsidRPr="00D77226">
        <w:rPr>
          <w:color w:val="auto"/>
          <w:sz w:val="23"/>
          <w:szCs w:val="23"/>
        </w:rPr>
        <w:t>Decisions</w:t>
      </w:r>
    </w:p>
    <w:p w14:paraId="469BD9EF" w14:textId="77777777" w:rsidR="00D916BC" w:rsidRPr="00D77226" w:rsidRDefault="00D916BC" w:rsidP="00D916BC">
      <w:pPr>
        <w:pStyle w:val="Default"/>
        <w:numPr>
          <w:ilvl w:val="1"/>
          <w:numId w:val="9"/>
        </w:numPr>
        <w:rPr>
          <w:color w:val="auto"/>
          <w:sz w:val="23"/>
          <w:szCs w:val="23"/>
        </w:rPr>
      </w:pPr>
      <w:r w:rsidRPr="00D77226">
        <w:rPr>
          <w:color w:val="auto"/>
          <w:sz w:val="23"/>
          <w:szCs w:val="23"/>
        </w:rPr>
        <w:t xml:space="preserve">Assign all games to qualified off-ice </w:t>
      </w:r>
      <w:r>
        <w:rPr>
          <w:color w:val="auto"/>
          <w:sz w:val="23"/>
          <w:szCs w:val="23"/>
        </w:rPr>
        <w:t>(timekeepers) officials</w:t>
      </w:r>
    </w:p>
    <w:p w14:paraId="64047D90" w14:textId="77777777" w:rsidR="00D916BC" w:rsidRPr="00D77226" w:rsidRDefault="00D916BC" w:rsidP="00D916BC">
      <w:pPr>
        <w:pStyle w:val="Default"/>
        <w:numPr>
          <w:ilvl w:val="1"/>
          <w:numId w:val="9"/>
        </w:numPr>
        <w:rPr>
          <w:color w:val="auto"/>
          <w:sz w:val="23"/>
          <w:szCs w:val="23"/>
        </w:rPr>
      </w:pPr>
      <w:r w:rsidRPr="00D77226">
        <w:rPr>
          <w:color w:val="auto"/>
          <w:sz w:val="23"/>
          <w:szCs w:val="23"/>
        </w:rPr>
        <w:t xml:space="preserve">Keep records of games </w:t>
      </w:r>
      <w:r>
        <w:rPr>
          <w:color w:val="auto"/>
          <w:sz w:val="23"/>
          <w:szCs w:val="23"/>
        </w:rPr>
        <w:t>worked by timekeepers</w:t>
      </w:r>
      <w:r w:rsidRPr="00D77226">
        <w:rPr>
          <w:color w:val="auto"/>
          <w:sz w:val="23"/>
          <w:szCs w:val="23"/>
        </w:rPr>
        <w:t xml:space="preserve"> of the Association. </w:t>
      </w:r>
    </w:p>
    <w:p w14:paraId="1B51F20E" w14:textId="77777777" w:rsidR="00D916BC" w:rsidRDefault="00D916BC" w:rsidP="00D916BC">
      <w:pPr>
        <w:pStyle w:val="Default"/>
        <w:numPr>
          <w:ilvl w:val="1"/>
          <w:numId w:val="9"/>
        </w:numPr>
        <w:rPr>
          <w:color w:val="auto"/>
          <w:sz w:val="23"/>
          <w:szCs w:val="23"/>
        </w:rPr>
      </w:pPr>
      <w:r w:rsidRPr="00D77226">
        <w:rPr>
          <w:color w:val="auto"/>
          <w:sz w:val="23"/>
          <w:szCs w:val="23"/>
        </w:rPr>
        <w:t xml:space="preserve">Calculate the monies owed to each </w:t>
      </w:r>
      <w:r>
        <w:rPr>
          <w:color w:val="auto"/>
          <w:sz w:val="23"/>
          <w:szCs w:val="23"/>
        </w:rPr>
        <w:t>timekeeper</w:t>
      </w:r>
      <w:r w:rsidRPr="00D77226">
        <w:rPr>
          <w:color w:val="auto"/>
          <w:sz w:val="23"/>
          <w:szCs w:val="23"/>
        </w:rPr>
        <w:t xml:space="preserve"> monthly and forward that list to the Treasurer. </w:t>
      </w:r>
    </w:p>
    <w:p w14:paraId="31BFB66A" w14:textId="77777777" w:rsidR="00D916BC" w:rsidRDefault="00D916BC" w:rsidP="00D916BC">
      <w:pPr>
        <w:pStyle w:val="Default"/>
        <w:numPr>
          <w:ilvl w:val="1"/>
          <w:numId w:val="9"/>
        </w:numPr>
        <w:rPr>
          <w:color w:val="auto"/>
          <w:sz w:val="23"/>
          <w:szCs w:val="23"/>
        </w:rPr>
      </w:pPr>
      <w:r>
        <w:rPr>
          <w:color w:val="auto"/>
          <w:sz w:val="23"/>
          <w:szCs w:val="23"/>
        </w:rPr>
        <w:t>Responsible for the start of year training for timekeepers</w:t>
      </w:r>
    </w:p>
    <w:p w14:paraId="22C5C43F" w14:textId="499C0078" w:rsidR="00D916BC" w:rsidRDefault="00D916BC" w:rsidP="00D916BC">
      <w:pPr>
        <w:pStyle w:val="Default"/>
        <w:numPr>
          <w:ilvl w:val="1"/>
          <w:numId w:val="9"/>
        </w:numPr>
        <w:rPr>
          <w:color w:val="auto"/>
          <w:sz w:val="23"/>
          <w:szCs w:val="23"/>
        </w:rPr>
      </w:pPr>
      <w:r>
        <w:rPr>
          <w:color w:val="auto"/>
          <w:sz w:val="23"/>
          <w:szCs w:val="23"/>
        </w:rPr>
        <w:t>Acts as back-up for Referee Assignor</w:t>
      </w:r>
      <w:r>
        <w:rPr>
          <w:color w:val="auto"/>
          <w:sz w:val="23"/>
          <w:szCs w:val="23"/>
        </w:rPr>
        <w:tab/>
      </w:r>
    </w:p>
    <w:p w14:paraId="18066028" w14:textId="77777777" w:rsidR="00D916BC" w:rsidRPr="00175B44" w:rsidRDefault="00D916BC" w:rsidP="00D916BC">
      <w:pPr>
        <w:pStyle w:val="Default"/>
        <w:ind w:left="726" w:firstLine="714"/>
        <w:rPr>
          <w:b/>
          <w:bCs/>
          <w:color w:val="auto"/>
          <w:sz w:val="23"/>
          <w:szCs w:val="23"/>
        </w:rPr>
      </w:pPr>
      <w:r w:rsidRPr="00175B44">
        <w:rPr>
          <w:b/>
          <w:bCs/>
          <w:color w:val="auto"/>
          <w:sz w:val="23"/>
          <w:szCs w:val="23"/>
        </w:rPr>
        <w:t>Term</w:t>
      </w:r>
    </w:p>
    <w:p w14:paraId="47A3AC02" w14:textId="77777777" w:rsidR="00D916BC" w:rsidRPr="00C22994" w:rsidRDefault="00D916BC" w:rsidP="00D916BC">
      <w:pPr>
        <w:pStyle w:val="Default"/>
        <w:numPr>
          <w:ilvl w:val="1"/>
          <w:numId w:val="9"/>
        </w:numPr>
        <w:rPr>
          <w:b/>
          <w:bCs/>
          <w:color w:val="FF0000"/>
          <w:sz w:val="23"/>
          <w:szCs w:val="23"/>
        </w:rPr>
      </w:pPr>
      <w:r w:rsidRPr="00175B44">
        <w:rPr>
          <w:color w:val="auto"/>
          <w:sz w:val="23"/>
          <w:szCs w:val="23"/>
        </w:rPr>
        <w:t>Hold the office for three (3) years and may be re-appointed by the new Executive up to a max of two (2) consecutive terms.</w:t>
      </w:r>
    </w:p>
    <w:p w14:paraId="6D0A9B85" w14:textId="77777777" w:rsidR="00D916BC" w:rsidRPr="00673C14" w:rsidRDefault="00D916BC" w:rsidP="00D916BC">
      <w:pPr>
        <w:pStyle w:val="Default"/>
        <w:ind w:left="726" w:firstLine="714"/>
        <w:rPr>
          <w:b/>
          <w:bCs/>
          <w:color w:val="auto"/>
          <w:sz w:val="23"/>
          <w:szCs w:val="23"/>
        </w:rPr>
      </w:pPr>
      <w:r>
        <w:rPr>
          <w:b/>
          <w:bCs/>
          <w:color w:val="auto"/>
          <w:sz w:val="23"/>
          <w:szCs w:val="23"/>
        </w:rPr>
        <w:t>Eligibility</w:t>
      </w:r>
    </w:p>
    <w:p w14:paraId="4AFD3281" w14:textId="77777777" w:rsidR="00D916BC" w:rsidRPr="00673C14" w:rsidRDefault="00D916BC" w:rsidP="00D916BC">
      <w:pPr>
        <w:pStyle w:val="Default"/>
        <w:numPr>
          <w:ilvl w:val="3"/>
          <w:numId w:val="26"/>
        </w:numPr>
        <w:rPr>
          <w:b/>
          <w:bCs/>
          <w:color w:val="auto"/>
          <w:sz w:val="23"/>
          <w:szCs w:val="23"/>
        </w:rPr>
      </w:pPr>
      <w:r>
        <w:rPr>
          <w:color w:val="auto"/>
          <w:sz w:val="23"/>
          <w:szCs w:val="23"/>
        </w:rPr>
        <w:t>Must be in good standing as a member of the GHRA.</w:t>
      </w:r>
    </w:p>
    <w:p w14:paraId="6E875BFF" w14:textId="77777777" w:rsidR="00D916BC" w:rsidRPr="00673C14" w:rsidRDefault="00D916BC" w:rsidP="00D916BC">
      <w:pPr>
        <w:pStyle w:val="Default"/>
        <w:numPr>
          <w:ilvl w:val="3"/>
          <w:numId w:val="26"/>
        </w:numPr>
        <w:rPr>
          <w:b/>
          <w:bCs/>
          <w:color w:val="auto"/>
          <w:sz w:val="23"/>
          <w:szCs w:val="23"/>
        </w:rPr>
      </w:pPr>
      <w:r>
        <w:rPr>
          <w:color w:val="auto"/>
          <w:sz w:val="23"/>
          <w:szCs w:val="23"/>
        </w:rPr>
        <w:t>Must be nineteen (19) years of age.</w:t>
      </w:r>
    </w:p>
    <w:p w14:paraId="59E13D5F" w14:textId="77777777" w:rsidR="00D916BC" w:rsidRPr="00D77226" w:rsidRDefault="00D916BC" w:rsidP="00D916BC">
      <w:pPr>
        <w:pStyle w:val="Default"/>
        <w:rPr>
          <w:color w:val="auto"/>
          <w:sz w:val="23"/>
          <w:szCs w:val="23"/>
        </w:rPr>
      </w:pPr>
    </w:p>
    <w:p w14:paraId="6C2B96C0" w14:textId="77777777" w:rsidR="00D916BC" w:rsidRPr="00673C14" w:rsidRDefault="00D916BC" w:rsidP="00D916BC">
      <w:pPr>
        <w:pStyle w:val="Default"/>
        <w:ind w:left="720"/>
        <w:rPr>
          <w:b/>
          <w:bCs/>
          <w:color w:val="auto"/>
          <w:sz w:val="23"/>
          <w:szCs w:val="23"/>
        </w:rPr>
      </w:pPr>
    </w:p>
    <w:bookmarkEnd w:id="75"/>
    <w:p w14:paraId="33E00107" w14:textId="77777777" w:rsidR="00175B44" w:rsidRDefault="00175B44" w:rsidP="00342765">
      <w:pPr>
        <w:pStyle w:val="Default"/>
        <w:ind w:left="1440"/>
        <w:rPr>
          <w:b/>
          <w:bCs/>
          <w:color w:val="FF0000"/>
          <w:sz w:val="23"/>
          <w:szCs w:val="23"/>
        </w:rPr>
      </w:pPr>
    </w:p>
    <w:p w14:paraId="4C527B2C" w14:textId="096C5B9A" w:rsidR="00175B44" w:rsidRPr="00D77226" w:rsidRDefault="00175B44" w:rsidP="00175B44">
      <w:pPr>
        <w:pStyle w:val="Default"/>
        <w:ind w:left="720"/>
        <w:rPr>
          <w:color w:val="auto"/>
          <w:sz w:val="23"/>
          <w:szCs w:val="23"/>
        </w:rPr>
      </w:pPr>
      <w:r w:rsidRPr="00D77226">
        <w:rPr>
          <w:color w:val="auto"/>
          <w:sz w:val="23"/>
          <w:szCs w:val="23"/>
        </w:rPr>
        <w:t>4.1</w:t>
      </w:r>
      <w:r w:rsidR="00D916BC">
        <w:rPr>
          <w:color w:val="auto"/>
          <w:sz w:val="23"/>
          <w:szCs w:val="23"/>
        </w:rPr>
        <w:t>7</w:t>
      </w:r>
      <w:r w:rsidRPr="00D77226">
        <w:rPr>
          <w:color w:val="auto"/>
          <w:sz w:val="23"/>
          <w:szCs w:val="23"/>
        </w:rPr>
        <w:t xml:space="preserve"> </w:t>
      </w:r>
      <w:r w:rsidRPr="00175B44">
        <w:rPr>
          <w:color w:val="auto"/>
          <w:sz w:val="23"/>
          <w:szCs w:val="23"/>
        </w:rPr>
        <w:t>Any Executive member who misses two (2) consecutive monthly meetings</w:t>
      </w:r>
      <w:r>
        <w:rPr>
          <w:color w:val="auto"/>
          <w:sz w:val="23"/>
          <w:szCs w:val="23"/>
        </w:rPr>
        <w:t xml:space="preserve"> without cause, will be dismissed from the Executive and be replaced by Due Process</w:t>
      </w:r>
      <w:r w:rsidR="00465453">
        <w:rPr>
          <w:color w:val="auto"/>
          <w:sz w:val="23"/>
          <w:szCs w:val="23"/>
        </w:rPr>
        <w:t>. Refer to section 4.06</w:t>
      </w:r>
    </w:p>
    <w:p w14:paraId="12C8B2AE" w14:textId="77777777" w:rsidR="00BA2C96" w:rsidRPr="00C22994" w:rsidRDefault="00BA2C96" w:rsidP="00BA2C96">
      <w:pPr>
        <w:pStyle w:val="Default"/>
        <w:rPr>
          <w:b/>
          <w:bCs/>
          <w:color w:val="FF0000"/>
          <w:sz w:val="23"/>
          <w:szCs w:val="23"/>
        </w:rPr>
      </w:pPr>
    </w:p>
    <w:bookmarkEnd w:id="74"/>
    <w:p w14:paraId="2A892B76" w14:textId="1172B8B4" w:rsidR="00F530F5" w:rsidRDefault="00F530F5" w:rsidP="00A95406">
      <w:pPr>
        <w:pStyle w:val="Default"/>
        <w:ind w:left="720"/>
        <w:rPr>
          <w:sz w:val="23"/>
          <w:szCs w:val="23"/>
        </w:rPr>
      </w:pPr>
      <w:r w:rsidRPr="004314CC">
        <w:rPr>
          <w:color w:val="auto"/>
          <w:sz w:val="23"/>
          <w:szCs w:val="23"/>
        </w:rPr>
        <w:t>4.</w:t>
      </w:r>
      <w:r w:rsidR="00654786" w:rsidRPr="004314CC">
        <w:rPr>
          <w:color w:val="auto"/>
          <w:sz w:val="23"/>
          <w:szCs w:val="23"/>
        </w:rPr>
        <w:t>1</w:t>
      </w:r>
      <w:r w:rsidR="00D916BC">
        <w:rPr>
          <w:color w:val="auto"/>
          <w:sz w:val="23"/>
          <w:szCs w:val="23"/>
        </w:rPr>
        <w:t>8</w:t>
      </w:r>
      <w:r w:rsidRPr="004314CC">
        <w:rPr>
          <w:color w:val="auto"/>
          <w:sz w:val="23"/>
          <w:szCs w:val="23"/>
        </w:rPr>
        <w:t xml:space="preserve"> </w:t>
      </w:r>
      <w:r>
        <w:rPr>
          <w:sz w:val="23"/>
          <w:szCs w:val="23"/>
        </w:rPr>
        <w:t xml:space="preserve">Any Executive member that does not adhere to the Constitution Articles and Bylaws of the GHRA shall be suspended from active duty on the Executive until an investigation and review can be completed. Discipline can be up to and including dismissal from the Executive and the GHRA. </w:t>
      </w:r>
    </w:p>
    <w:bookmarkEnd w:id="61"/>
    <w:p w14:paraId="4DD30C52" w14:textId="77777777" w:rsidR="00811F52" w:rsidRDefault="00811F52" w:rsidP="004260D9">
      <w:pPr>
        <w:pStyle w:val="Default"/>
        <w:rPr>
          <w:sz w:val="28"/>
          <w:szCs w:val="28"/>
        </w:rPr>
      </w:pPr>
    </w:p>
    <w:p w14:paraId="05F0C12B" w14:textId="77777777" w:rsidR="00A114EF" w:rsidRDefault="00A114EF" w:rsidP="004260D9">
      <w:pPr>
        <w:pStyle w:val="Default"/>
        <w:rPr>
          <w:b/>
          <w:bCs/>
          <w:sz w:val="28"/>
          <w:szCs w:val="28"/>
        </w:rPr>
        <w:sectPr w:rsidR="00A114EF" w:rsidSect="00F97ADF">
          <w:footerReference w:type="default" r:id="rId8"/>
          <w:pgSz w:w="12240" w:h="15840"/>
          <w:pgMar w:top="1440" w:right="1440" w:bottom="1440" w:left="1440" w:header="708" w:footer="708" w:gutter="0"/>
          <w:pgNumType w:start="1"/>
          <w:cols w:space="708"/>
          <w:docGrid w:linePitch="360"/>
        </w:sectPr>
      </w:pPr>
    </w:p>
    <w:p w14:paraId="635D313B" w14:textId="397EBADA" w:rsidR="004260D9" w:rsidRPr="005C0B1A" w:rsidRDefault="004260D9" w:rsidP="005C0B1A">
      <w:pPr>
        <w:pStyle w:val="Heading1"/>
        <w:rPr>
          <w:rFonts w:asciiTheme="minorHAnsi" w:hAnsiTheme="minorHAnsi" w:cstheme="minorHAnsi"/>
          <w:b/>
          <w:bCs/>
          <w:sz w:val="28"/>
          <w:szCs w:val="28"/>
        </w:rPr>
      </w:pPr>
      <w:bookmarkStart w:id="76" w:name="_Toc131765760"/>
      <w:bookmarkStart w:id="77" w:name="_Toc131766062"/>
      <w:bookmarkStart w:id="78" w:name="_Toc131766453"/>
      <w:bookmarkStart w:id="79" w:name="_Toc131767669"/>
      <w:bookmarkStart w:id="80" w:name="_Toc131925744"/>
      <w:r w:rsidRPr="005C0B1A">
        <w:rPr>
          <w:rFonts w:asciiTheme="minorHAnsi" w:hAnsiTheme="minorHAnsi" w:cstheme="minorHAnsi"/>
          <w:b/>
          <w:bCs/>
          <w:color w:val="auto"/>
          <w:sz w:val="28"/>
          <w:szCs w:val="28"/>
        </w:rPr>
        <w:lastRenderedPageBreak/>
        <w:t>ARTICLE V</w:t>
      </w:r>
      <w:bookmarkEnd w:id="76"/>
      <w:bookmarkEnd w:id="77"/>
      <w:bookmarkEnd w:id="78"/>
      <w:bookmarkEnd w:id="79"/>
      <w:bookmarkEnd w:id="80"/>
      <w:r w:rsidRPr="005C0B1A">
        <w:rPr>
          <w:rFonts w:asciiTheme="minorHAnsi" w:hAnsiTheme="minorHAnsi" w:cstheme="minorHAnsi"/>
          <w:b/>
          <w:bCs/>
          <w:sz w:val="28"/>
          <w:szCs w:val="28"/>
        </w:rPr>
        <w:t xml:space="preserve"> </w:t>
      </w:r>
    </w:p>
    <w:p w14:paraId="0936A012" w14:textId="348C8F70" w:rsidR="004260D9" w:rsidRPr="005C0B1A" w:rsidRDefault="004260D9" w:rsidP="005C0B1A">
      <w:pPr>
        <w:pStyle w:val="Heading2"/>
        <w:rPr>
          <w:rFonts w:asciiTheme="minorHAnsi" w:hAnsiTheme="minorHAnsi" w:cstheme="minorHAnsi"/>
          <w:b/>
          <w:bCs/>
          <w:sz w:val="23"/>
          <w:szCs w:val="23"/>
        </w:rPr>
      </w:pPr>
      <w:bookmarkStart w:id="81" w:name="_Toc131765761"/>
      <w:bookmarkStart w:id="82" w:name="_Toc131766063"/>
      <w:bookmarkStart w:id="83" w:name="_Toc131766454"/>
      <w:bookmarkStart w:id="84" w:name="_Toc131767670"/>
      <w:bookmarkStart w:id="85" w:name="_Toc131925745"/>
      <w:r w:rsidRPr="005C0B1A">
        <w:rPr>
          <w:rFonts w:asciiTheme="minorHAnsi" w:hAnsiTheme="minorHAnsi" w:cstheme="minorHAnsi"/>
          <w:b/>
          <w:bCs/>
          <w:color w:val="auto"/>
          <w:sz w:val="23"/>
          <w:szCs w:val="23"/>
        </w:rPr>
        <w:t>COMMITTEES</w:t>
      </w:r>
      <w:bookmarkEnd w:id="81"/>
      <w:bookmarkEnd w:id="82"/>
      <w:bookmarkEnd w:id="83"/>
      <w:bookmarkEnd w:id="84"/>
      <w:bookmarkEnd w:id="85"/>
      <w:r w:rsidRPr="005C0B1A">
        <w:rPr>
          <w:rFonts w:asciiTheme="minorHAnsi" w:hAnsiTheme="minorHAnsi" w:cstheme="minorHAnsi"/>
          <w:b/>
          <w:bCs/>
          <w:sz w:val="23"/>
          <w:szCs w:val="23"/>
        </w:rPr>
        <w:t xml:space="preserve"> </w:t>
      </w:r>
    </w:p>
    <w:p w14:paraId="7BCD0A65" w14:textId="77777777" w:rsidR="005408D5" w:rsidRDefault="005408D5" w:rsidP="00A95406">
      <w:pPr>
        <w:pStyle w:val="Default"/>
        <w:ind w:left="720"/>
        <w:rPr>
          <w:color w:val="auto"/>
          <w:sz w:val="23"/>
          <w:szCs w:val="23"/>
        </w:rPr>
      </w:pPr>
    </w:p>
    <w:p w14:paraId="18E03856" w14:textId="1D87BF92" w:rsidR="001D7A63" w:rsidRPr="005408D5" w:rsidRDefault="001D7A63" w:rsidP="00A95406">
      <w:pPr>
        <w:pStyle w:val="Default"/>
        <w:ind w:left="720"/>
        <w:rPr>
          <w:color w:val="auto"/>
          <w:sz w:val="23"/>
          <w:szCs w:val="23"/>
        </w:rPr>
      </w:pPr>
      <w:r w:rsidRPr="005408D5">
        <w:rPr>
          <w:color w:val="auto"/>
          <w:sz w:val="23"/>
          <w:szCs w:val="23"/>
        </w:rPr>
        <w:t>5.01 The President shall appoint, with the approval of the Executive</w:t>
      </w:r>
      <w:r w:rsidR="00811F52" w:rsidRPr="005408D5">
        <w:rPr>
          <w:color w:val="auto"/>
          <w:sz w:val="23"/>
          <w:szCs w:val="23"/>
        </w:rPr>
        <w:t>,</w:t>
      </w:r>
      <w:r w:rsidR="00486BD1" w:rsidRPr="005408D5">
        <w:rPr>
          <w:color w:val="auto"/>
          <w:sz w:val="23"/>
          <w:szCs w:val="23"/>
        </w:rPr>
        <w:t xml:space="preserve"> </w:t>
      </w:r>
      <w:r w:rsidR="00E7663C" w:rsidRPr="005408D5">
        <w:rPr>
          <w:color w:val="auto"/>
          <w:sz w:val="23"/>
          <w:szCs w:val="23"/>
        </w:rPr>
        <w:t>with exception of the Financial Review Committee, all</w:t>
      </w:r>
      <w:r w:rsidR="00654786" w:rsidRPr="005408D5">
        <w:rPr>
          <w:color w:val="auto"/>
          <w:sz w:val="23"/>
          <w:szCs w:val="23"/>
        </w:rPr>
        <w:t xml:space="preserve"> </w:t>
      </w:r>
      <w:r w:rsidR="00811F52" w:rsidRPr="005408D5">
        <w:rPr>
          <w:color w:val="auto"/>
          <w:sz w:val="23"/>
          <w:szCs w:val="23"/>
        </w:rPr>
        <w:t>standing committees</w:t>
      </w:r>
      <w:r w:rsidR="00654786" w:rsidRPr="005408D5">
        <w:rPr>
          <w:color w:val="auto"/>
          <w:sz w:val="23"/>
          <w:szCs w:val="23"/>
        </w:rPr>
        <w:t xml:space="preserve"> and any other committee</w:t>
      </w:r>
      <w:r w:rsidR="00E7663C" w:rsidRPr="005408D5">
        <w:rPr>
          <w:color w:val="auto"/>
          <w:sz w:val="23"/>
          <w:szCs w:val="23"/>
        </w:rPr>
        <w:t xml:space="preserve"> </w:t>
      </w:r>
      <w:r w:rsidRPr="005408D5">
        <w:rPr>
          <w:color w:val="auto"/>
          <w:sz w:val="23"/>
          <w:szCs w:val="23"/>
        </w:rPr>
        <w:t xml:space="preserve">as deemed necessary for the orderly functioning of the Association. The term of </w:t>
      </w:r>
      <w:r w:rsidR="00811F52" w:rsidRPr="005408D5">
        <w:rPr>
          <w:color w:val="auto"/>
          <w:sz w:val="23"/>
          <w:szCs w:val="23"/>
        </w:rPr>
        <w:t xml:space="preserve">any committee </w:t>
      </w:r>
      <w:r w:rsidRPr="005408D5">
        <w:rPr>
          <w:color w:val="auto"/>
          <w:sz w:val="23"/>
          <w:szCs w:val="23"/>
        </w:rPr>
        <w:t>appointment shall be from the date of the Annual Meeting</w:t>
      </w:r>
      <w:r w:rsidR="00811F52" w:rsidRPr="005408D5">
        <w:rPr>
          <w:color w:val="auto"/>
          <w:sz w:val="23"/>
          <w:szCs w:val="23"/>
        </w:rPr>
        <w:t xml:space="preserve"> in the year appointed</w:t>
      </w:r>
      <w:r w:rsidRPr="005408D5">
        <w:rPr>
          <w:color w:val="auto"/>
          <w:sz w:val="23"/>
          <w:szCs w:val="23"/>
        </w:rPr>
        <w:t xml:space="preserve"> to the date of the following Annual Meeting.</w:t>
      </w:r>
      <w:r w:rsidR="00E7663C" w:rsidRPr="005408D5">
        <w:rPr>
          <w:color w:val="auto"/>
          <w:sz w:val="23"/>
          <w:szCs w:val="23"/>
        </w:rPr>
        <w:t xml:space="preserve">  The standing committees are:</w:t>
      </w:r>
    </w:p>
    <w:p w14:paraId="27D200EF" w14:textId="5828F14E" w:rsidR="00E7663C" w:rsidRPr="005408D5" w:rsidRDefault="00E7663C" w:rsidP="001D7A63">
      <w:pPr>
        <w:pStyle w:val="Default"/>
        <w:rPr>
          <w:color w:val="auto"/>
          <w:sz w:val="23"/>
          <w:szCs w:val="23"/>
        </w:rPr>
      </w:pPr>
      <w:r w:rsidRPr="005408D5">
        <w:rPr>
          <w:color w:val="auto"/>
          <w:sz w:val="23"/>
          <w:szCs w:val="23"/>
        </w:rPr>
        <w:tab/>
      </w:r>
    </w:p>
    <w:p w14:paraId="6EA687FA" w14:textId="474F62D8" w:rsidR="00E7663C" w:rsidRPr="005408D5" w:rsidRDefault="00E7663C" w:rsidP="001D7A63">
      <w:pPr>
        <w:pStyle w:val="Default"/>
        <w:rPr>
          <w:color w:val="auto"/>
          <w:sz w:val="23"/>
          <w:szCs w:val="23"/>
        </w:rPr>
      </w:pPr>
      <w:r w:rsidRPr="005408D5">
        <w:rPr>
          <w:color w:val="auto"/>
          <w:sz w:val="23"/>
          <w:szCs w:val="23"/>
        </w:rPr>
        <w:tab/>
      </w:r>
      <w:r w:rsidR="00A95406" w:rsidRPr="005408D5">
        <w:rPr>
          <w:color w:val="auto"/>
          <w:sz w:val="23"/>
          <w:szCs w:val="23"/>
        </w:rPr>
        <w:tab/>
      </w:r>
      <w:r w:rsidRPr="005408D5">
        <w:rPr>
          <w:color w:val="auto"/>
          <w:sz w:val="23"/>
          <w:szCs w:val="23"/>
        </w:rPr>
        <w:t>Rules and Deportm</w:t>
      </w:r>
      <w:r w:rsidR="00D01F5A" w:rsidRPr="005408D5">
        <w:rPr>
          <w:color w:val="auto"/>
          <w:sz w:val="23"/>
          <w:szCs w:val="23"/>
        </w:rPr>
        <w:t>e</w:t>
      </w:r>
      <w:r w:rsidRPr="005408D5">
        <w:rPr>
          <w:color w:val="auto"/>
          <w:sz w:val="23"/>
          <w:szCs w:val="23"/>
        </w:rPr>
        <w:t>nt Committee</w:t>
      </w:r>
      <w:r w:rsidR="005408D5" w:rsidRPr="005408D5">
        <w:rPr>
          <w:color w:val="auto"/>
          <w:sz w:val="23"/>
          <w:szCs w:val="23"/>
        </w:rPr>
        <w:t xml:space="preserve"> - Standing</w:t>
      </w:r>
    </w:p>
    <w:p w14:paraId="5C8366BE" w14:textId="2B4AC49F" w:rsidR="00D01F5A" w:rsidRPr="005408D5" w:rsidRDefault="00E7663C" w:rsidP="001D7A63">
      <w:pPr>
        <w:pStyle w:val="Default"/>
        <w:rPr>
          <w:color w:val="auto"/>
          <w:sz w:val="23"/>
          <w:szCs w:val="23"/>
        </w:rPr>
      </w:pPr>
      <w:r w:rsidRPr="005408D5">
        <w:rPr>
          <w:color w:val="auto"/>
          <w:sz w:val="23"/>
          <w:szCs w:val="23"/>
        </w:rPr>
        <w:tab/>
      </w:r>
      <w:r w:rsidR="00A95406" w:rsidRPr="005408D5">
        <w:rPr>
          <w:color w:val="auto"/>
          <w:sz w:val="23"/>
          <w:szCs w:val="23"/>
        </w:rPr>
        <w:tab/>
      </w:r>
      <w:r w:rsidR="00D01F5A" w:rsidRPr="005408D5">
        <w:rPr>
          <w:color w:val="auto"/>
          <w:sz w:val="23"/>
          <w:szCs w:val="23"/>
        </w:rPr>
        <w:t>Financial Review Committee</w:t>
      </w:r>
      <w:r w:rsidR="005408D5" w:rsidRPr="005408D5">
        <w:rPr>
          <w:color w:val="auto"/>
          <w:sz w:val="23"/>
          <w:szCs w:val="23"/>
        </w:rPr>
        <w:t xml:space="preserve"> - Standing</w:t>
      </w:r>
    </w:p>
    <w:p w14:paraId="2AE2D8E6" w14:textId="19266CBB" w:rsidR="00D01F5A" w:rsidRPr="005408D5" w:rsidRDefault="00D01F5A" w:rsidP="00A95406">
      <w:pPr>
        <w:pStyle w:val="Default"/>
        <w:ind w:left="720" w:firstLine="720"/>
        <w:rPr>
          <w:color w:val="auto"/>
          <w:sz w:val="23"/>
          <w:szCs w:val="23"/>
        </w:rPr>
      </w:pPr>
      <w:r w:rsidRPr="005408D5">
        <w:rPr>
          <w:color w:val="auto"/>
          <w:sz w:val="23"/>
          <w:szCs w:val="23"/>
        </w:rPr>
        <w:t>Operations Committee</w:t>
      </w:r>
      <w:r w:rsidR="005408D5" w:rsidRPr="005408D5">
        <w:rPr>
          <w:color w:val="auto"/>
          <w:sz w:val="23"/>
          <w:szCs w:val="23"/>
        </w:rPr>
        <w:t xml:space="preserve"> – Standing</w:t>
      </w:r>
    </w:p>
    <w:p w14:paraId="7226067E" w14:textId="1BB5F6E6" w:rsidR="005408D5" w:rsidRPr="005408D5" w:rsidRDefault="005408D5" w:rsidP="005408D5">
      <w:pPr>
        <w:pStyle w:val="Default"/>
        <w:ind w:left="720" w:firstLine="720"/>
        <w:rPr>
          <w:color w:val="auto"/>
          <w:sz w:val="23"/>
          <w:szCs w:val="23"/>
        </w:rPr>
      </w:pPr>
      <w:r w:rsidRPr="005408D5">
        <w:rPr>
          <w:color w:val="auto"/>
          <w:sz w:val="23"/>
          <w:szCs w:val="23"/>
        </w:rPr>
        <w:t>Recruiting Committee - Standing</w:t>
      </w:r>
    </w:p>
    <w:p w14:paraId="7EEC1F6C" w14:textId="2F53DFE2" w:rsidR="00E7663C" w:rsidRPr="005408D5" w:rsidRDefault="00E7663C" w:rsidP="00A95406">
      <w:pPr>
        <w:pStyle w:val="Default"/>
        <w:ind w:left="720" w:firstLine="720"/>
        <w:rPr>
          <w:color w:val="auto"/>
          <w:sz w:val="23"/>
          <w:szCs w:val="23"/>
        </w:rPr>
      </w:pPr>
      <w:r w:rsidRPr="005408D5">
        <w:rPr>
          <w:color w:val="auto"/>
          <w:sz w:val="23"/>
          <w:szCs w:val="23"/>
        </w:rPr>
        <w:t>Constitution Committee</w:t>
      </w:r>
      <w:r w:rsidR="005408D5" w:rsidRPr="005408D5">
        <w:rPr>
          <w:color w:val="auto"/>
          <w:sz w:val="23"/>
          <w:szCs w:val="23"/>
        </w:rPr>
        <w:t xml:space="preserve"> – Ad hoc</w:t>
      </w:r>
    </w:p>
    <w:p w14:paraId="04D6AFEB" w14:textId="6688870C" w:rsidR="00D01F5A" w:rsidRDefault="00D01F5A" w:rsidP="00A95406">
      <w:pPr>
        <w:pStyle w:val="Default"/>
        <w:ind w:left="720" w:firstLine="720"/>
        <w:rPr>
          <w:color w:val="FF0000"/>
          <w:sz w:val="23"/>
          <w:szCs w:val="23"/>
        </w:rPr>
      </w:pPr>
      <w:r w:rsidRPr="005408D5">
        <w:rPr>
          <w:color w:val="auto"/>
          <w:sz w:val="23"/>
          <w:szCs w:val="23"/>
        </w:rPr>
        <w:t>Honorary Life Member Committee</w:t>
      </w:r>
      <w:r w:rsidR="005408D5" w:rsidRPr="005408D5">
        <w:rPr>
          <w:color w:val="auto"/>
          <w:sz w:val="23"/>
          <w:szCs w:val="23"/>
        </w:rPr>
        <w:t xml:space="preserve"> – Ad hoc</w:t>
      </w:r>
    </w:p>
    <w:p w14:paraId="4EC28E77" w14:textId="77777777" w:rsidR="001D7A63" w:rsidRDefault="001D7A63" w:rsidP="004260D9">
      <w:pPr>
        <w:pStyle w:val="Default"/>
        <w:rPr>
          <w:sz w:val="23"/>
          <w:szCs w:val="23"/>
        </w:rPr>
      </w:pPr>
    </w:p>
    <w:p w14:paraId="25FE1420" w14:textId="16BDA836" w:rsidR="005408D5" w:rsidRPr="005408D5" w:rsidRDefault="00811F52" w:rsidP="00A95406">
      <w:pPr>
        <w:pStyle w:val="Default"/>
        <w:ind w:left="720"/>
        <w:rPr>
          <w:color w:val="auto"/>
          <w:sz w:val="23"/>
          <w:szCs w:val="23"/>
        </w:rPr>
      </w:pPr>
      <w:r w:rsidRPr="005408D5">
        <w:rPr>
          <w:color w:val="auto"/>
          <w:sz w:val="23"/>
          <w:szCs w:val="23"/>
        </w:rPr>
        <w:t xml:space="preserve">5.02 </w:t>
      </w:r>
      <w:r w:rsidRPr="005408D5">
        <w:rPr>
          <w:b/>
          <w:bCs/>
          <w:color w:val="auto"/>
          <w:sz w:val="23"/>
          <w:szCs w:val="23"/>
        </w:rPr>
        <w:t>Rules and Deportment Committee</w:t>
      </w:r>
      <w:r w:rsidR="00601205" w:rsidRPr="005408D5">
        <w:rPr>
          <w:b/>
          <w:bCs/>
          <w:color w:val="auto"/>
          <w:sz w:val="23"/>
          <w:szCs w:val="23"/>
        </w:rPr>
        <w:t xml:space="preserve"> (RDC)</w:t>
      </w:r>
      <w:r w:rsidRPr="005408D5">
        <w:rPr>
          <w:color w:val="auto"/>
          <w:sz w:val="23"/>
          <w:szCs w:val="23"/>
        </w:rPr>
        <w:t xml:space="preserve"> </w:t>
      </w:r>
      <w:r w:rsidR="005408D5" w:rsidRPr="005408D5">
        <w:rPr>
          <w:color w:val="auto"/>
          <w:sz w:val="23"/>
          <w:szCs w:val="23"/>
        </w:rPr>
        <w:t>–</w:t>
      </w:r>
      <w:r w:rsidRPr="005408D5">
        <w:rPr>
          <w:color w:val="auto"/>
          <w:sz w:val="23"/>
          <w:szCs w:val="23"/>
        </w:rPr>
        <w:t xml:space="preserve"> </w:t>
      </w:r>
      <w:r w:rsidR="005408D5" w:rsidRPr="005408D5">
        <w:rPr>
          <w:color w:val="auto"/>
          <w:sz w:val="23"/>
          <w:szCs w:val="23"/>
        </w:rPr>
        <w:t>Standing</w:t>
      </w:r>
    </w:p>
    <w:p w14:paraId="7E3A4C22" w14:textId="77777777" w:rsidR="005408D5" w:rsidRDefault="005408D5" w:rsidP="00A95406">
      <w:pPr>
        <w:pStyle w:val="Default"/>
        <w:ind w:left="720"/>
        <w:rPr>
          <w:color w:val="auto"/>
          <w:sz w:val="23"/>
          <w:szCs w:val="23"/>
        </w:rPr>
      </w:pPr>
    </w:p>
    <w:p w14:paraId="0AF9D90D" w14:textId="68E6EDB6" w:rsidR="00601205" w:rsidRPr="005408D5" w:rsidRDefault="00811F52" w:rsidP="00A95406">
      <w:pPr>
        <w:pStyle w:val="Default"/>
        <w:ind w:left="720"/>
        <w:rPr>
          <w:color w:val="auto"/>
          <w:sz w:val="23"/>
          <w:szCs w:val="23"/>
        </w:rPr>
      </w:pPr>
      <w:r w:rsidRPr="005408D5">
        <w:rPr>
          <w:color w:val="auto"/>
          <w:sz w:val="23"/>
          <w:szCs w:val="23"/>
        </w:rPr>
        <w:t xml:space="preserve">The committee includes </w:t>
      </w:r>
      <w:r w:rsidR="00601205" w:rsidRPr="005408D5">
        <w:rPr>
          <w:color w:val="auto"/>
          <w:sz w:val="23"/>
          <w:szCs w:val="23"/>
        </w:rPr>
        <w:t xml:space="preserve">a minimum of two (2) </w:t>
      </w:r>
      <w:r w:rsidRPr="005408D5">
        <w:rPr>
          <w:color w:val="auto"/>
          <w:sz w:val="23"/>
          <w:szCs w:val="23"/>
        </w:rPr>
        <w:t>members in good standing one of whom will be the Executive appointed chair. All interested members must apply to be considered on this committee and should be some of the more experienced officials in the organization.</w:t>
      </w:r>
    </w:p>
    <w:p w14:paraId="5C57464C" w14:textId="2E08847E" w:rsidR="00811F52" w:rsidRPr="005408D5" w:rsidRDefault="00811F52" w:rsidP="00A95406">
      <w:pPr>
        <w:pStyle w:val="Default"/>
        <w:ind w:firstLine="720"/>
        <w:rPr>
          <w:color w:val="auto"/>
          <w:sz w:val="23"/>
          <w:szCs w:val="23"/>
        </w:rPr>
      </w:pPr>
      <w:r w:rsidRPr="005408D5">
        <w:rPr>
          <w:color w:val="auto"/>
          <w:sz w:val="23"/>
          <w:szCs w:val="23"/>
        </w:rPr>
        <w:t xml:space="preserve">The duties of this committee will be as follows: </w:t>
      </w:r>
    </w:p>
    <w:p w14:paraId="05607B36" w14:textId="5E4E4FC2" w:rsidR="004640E2" w:rsidRPr="005408D5" w:rsidRDefault="004640E2">
      <w:pPr>
        <w:pStyle w:val="Default"/>
        <w:numPr>
          <w:ilvl w:val="0"/>
          <w:numId w:val="9"/>
        </w:numPr>
        <w:rPr>
          <w:color w:val="auto"/>
          <w:sz w:val="23"/>
          <w:szCs w:val="23"/>
        </w:rPr>
      </w:pPr>
      <w:r w:rsidRPr="005408D5">
        <w:rPr>
          <w:color w:val="auto"/>
          <w:sz w:val="23"/>
          <w:szCs w:val="23"/>
        </w:rPr>
        <w:t>Be formed no later than three (3) months after the Annual General Meeting (AGM)</w:t>
      </w:r>
    </w:p>
    <w:p w14:paraId="1B30B411" w14:textId="200F4897" w:rsidR="00811F52" w:rsidRPr="005408D5" w:rsidRDefault="00811F52">
      <w:pPr>
        <w:pStyle w:val="Default"/>
        <w:numPr>
          <w:ilvl w:val="0"/>
          <w:numId w:val="9"/>
        </w:numPr>
        <w:rPr>
          <w:color w:val="auto"/>
          <w:sz w:val="23"/>
          <w:szCs w:val="23"/>
        </w:rPr>
      </w:pPr>
      <w:r w:rsidRPr="005408D5">
        <w:rPr>
          <w:color w:val="auto"/>
          <w:sz w:val="23"/>
          <w:szCs w:val="23"/>
        </w:rPr>
        <w:t xml:space="preserve">Maintain records on all officials as pertains to disciplinary actions. </w:t>
      </w:r>
    </w:p>
    <w:p w14:paraId="3678BD94" w14:textId="484E3331" w:rsidR="00811F52" w:rsidRPr="005408D5" w:rsidRDefault="00811F52">
      <w:pPr>
        <w:pStyle w:val="Default"/>
        <w:numPr>
          <w:ilvl w:val="0"/>
          <w:numId w:val="9"/>
        </w:numPr>
        <w:rPr>
          <w:color w:val="auto"/>
          <w:sz w:val="23"/>
          <w:szCs w:val="23"/>
        </w:rPr>
      </w:pPr>
      <w:r w:rsidRPr="005408D5">
        <w:rPr>
          <w:color w:val="auto"/>
          <w:sz w:val="23"/>
          <w:szCs w:val="23"/>
        </w:rPr>
        <w:t xml:space="preserve">Provide rule interpretations or any information pertinent to the refereeing upon request from any member of the GHRA. </w:t>
      </w:r>
    </w:p>
    <w:p w14:paraId="510DA298" w14:textId="617D00B9" w:rsidR="00811F52" w:rsidRPr="005408D5" w:rsidRDefault="00811F52">
      <w:pPr>
        <w:pStyle w:val="Default"/>
        <w:numPr>
          <w:ilvl w:val="0"/>
          <w:numId w:val="9"/>
        </w:numPr>
        <w:rPr>
          <w:color w:val="auto"/>
          <w:sz w:val="23"/>
          <w:szCs w:val="23"/>
        </w:rPr>
      </w:pPr>
      <w:r w:rsidRPr="005408D5">
        <w:rPr>
          <w:color w:val="auto"/>
          <w:sz w:val="23"/>
          <w:szCs w:val="23"/>
        </w:rPr>
        <w:t xml:space="preserve">Report to the Executive prior to the Annual Meeting each year, the names of applicant referees who have successfully </w:t>
      </w:r>
      <w:r>
        <w:rPr>
          <w:sz w:val="23"/>
          <w:szCs w:val="23"/>
        </w:rPr>
        <w:t xml:space="preserve">completed their one (1) year probationary period. The probation period could be extended beyond the </w:t>
      </w:r>
      <w:r w:rsidRPr="005408D5">
        <w:rPr>
          <w:color w:val="auto"/>
          <w:sz w:val="23"/>
          <w:szCs w:val="23"/>
        </w:rPr>
        <w:t xml:space="preserve">one (1) year period in discussion with the Executive. </w:t>
      </w:r>
    </w:p>
    <w:p w14:paraId="1391B0B8" w14:textId="04EAD74B" w:rsidR="004640E2" w:rsidRPr="005408D5" w:rsidRDefault="004640E2">
      <w:pPr>
        <w:pStyle w:val="Default"/>
        <w:numPr>
          <w:ilvl w:val="0"/>
          <w:numId w:val="9"/>
        </w:numPr>
        <w:rPr>
          <w:color w:val="auto"/>
          <w:sz w:val="23"/>
          <w:szCs w:val="23"/>
        </w:rPr>
      </w:pPr>
      <w:r w:rsidRPr="005408D5">
        <w:rPr>
          <w:color w:val="auto"/>
          <w:sz w:val="23"/>
          <w:szCs w:val="23"/>
        </w:rPr>
        <w:t>Provide a detailed analysis of the competencies of the membership to the Assignor</w:t>
      </w:r>
      <w:r w:rsidR="001922A1" w:rsidRPr="005408D5">
        <w:rPr>
          <w:color w:val="auto"/>
          <w:sz w:val="23"/>
          <w:szCs w:val="23"/>
        </w:rPr>
        <w:t xml:space="preserve"> by no later than August 15</w:t>
      </w:r>
      <w:r w:rsidR="001922A1" w:rsidRPr="005408D5">
        <w:rPr>
          <w:color w:val="auto"/>
          <w:sz w:val="23"/>
          <w:szCs w:val="23"/>
          <w:vertAlign w:val="superscript"/>
        </w:rPr>
        <w:t xml:space="preserve"> </w:t>
      </w:r>
      <w:r w:rsidR="001922A1" w:rsidRPr="005408D5">
        <w:rPr>
          <w:color w:val="auto"/>
          <w:sz w:val="23"/>
          <w:szCs w:val="23"/>
        </w:rPr>
        <w:t>of the current year.</w:t>
      </w:r>
    </w:p>
    <w:p w14:paraId="40520A26" w14:textId="273F3833" w:rsidR="005408D5" w:rsidRPr="005408D5" w:rsidRDefault="005408D5">
      <w:pPr>
        <w:pStyle w:val="Default"/>
        <w:numPr>
          <w:ilvl w:val="0"/>
          <w:numId w:val="9"/>
        </w:numPr>
        <w:rPr>
          <w:color w:val="auto"/>
          <w:sz w:val="23"/>
          <w:szCs w:val="23"/>
        </w:rPr>
      </w:pPr>
      <w:r w:rsidRPr="005408D5">
        <w:rPr>
          <w:color w:val="auto"/>
          <w:sz w:val="23"/>
          <w:szCs w:val="23"/>
        </w:rPr>
        <w:t>Be the core of the Mentorship program</w:t>
      </w:r>
    </w:p>
    <w:p w14:paraId="3F5BC0F0" w14:textId="6CDF983F" w:rsidR="005408D5" w:rsidRPr="005408D5" w:rsidRDefault="005408D5">
      <w:pPr>
        <w:pStyle w:val="Default"/>
        <w:numPr>
          <w:ilvl w:val="0"/>
          <w:numId w:val="9"/>
        </w:numPr>
        <w:rPr>
          <w:color w:val="auto"/>
          <w:sz w:val="23"/>
          <w:szCs w:val="23"/>
        </w:rPr>
      </w:pPr>
      <w:r w:rsidRPr="005408D5">
        <w:rPr>
          <w:color w:val="auto"/>
          <w:sz w:val="23"/>
          <w:szCs w:val="23"/>
        </w:rPr>
        <w:t>Manage the development of members wanting to advance their level within the OMHA. This would involve discussing the official’s goals and working with the Assignor to provide the opportunities.</w:t>
      </w:r>
    </w:p>
    <w:p w14:paraId="58E0A09F" w14:textId="0414B40A" w:rsidR="005408D5" w:rsidRPr="005408D5" w:rsidRDefault="005408D5">
      <w:pPr>
        <w:pStyle w:val="Default"/>
        <w:numPr>
          <w:ilvl w:val="0"/>
          <w:numId w:val="9"/>
        </w:numPr>
        <w:rPr>
          <w:color w:val="auto"/>
          <w:sz w:val="23"/>
          <w:szCs w:val="23"/>
        </w:rPr>
      </w:pPr>
      <w:r w:rsidRPr="005408D5">
        <w:rPr>
          <w:color w:val="auto"/>
          <w:sz w:val="23"/>
          <w:szCs w:val="23"/>
        </w:rPr>
        <w:t xml:space="preserve">Perform internal supervisions, provide </w:t>
      </w:r>
      <w:proofErr w:type="gramStart"/>
      <w:r w:rsidRPr="005408D5">
        <w:rPr>
          <w:color w:val="auto"/>
          <w:sz w:val="23"/>
          <w:szCs w:val="23"/>
        </w:rPr>
        <w:t>feedback</w:t>
      </w:r>
      <w:proofErr w:type="gramEnd"/>
      <w:r w:rsidRPr="005408D5">
        <w:rPr>
          <w:color w:val="auto"/>
          <w:sz w:val="23"/>
          <w:szCs w:val="23"/>
        </w:rPr>
        <w:t xml:space="preserve"> and communicate this information to the Executive and OMHA (with reference to advancing offic</w:t>
      </w:r>
      <w:r>
        <w:rPr>
          <w:color w:val="auto"/>
          <w:sz w:val="23"/>
          <w:szCs w:val="23"/>
        </w:rPr>
        <w:t>i</w:t>
      </w:r>
      <w:r w:rsidRPr="005408D5">
        <w:rPr>
          <w:color w:val="auto"/>
          <w:sz w:val="23"/>
          <w:szCs w:val="23"/>
        </w:rPr>
        <w:t>als)</w:t>
      </w:r>
    </w:p>
    <w:p w14:paraId="42629E14" w14:textId="77777777" w:rsidR="00811F52" w:rsidRDefault="00811F52" w:rsidP="004260D9">
      <w:pPr>
        <w:pStyle w:val="Default"/>
        <w:rPr>
          <w:sz w:val="23"/>
          <w:szCs w:val="23"/>
        </w:rPr>
      </w:pPr>
    </w:p>
    <w:p w14:paraId="02FCD4E2" w14:textId="77777777" w:rsidR="00A114EF" w:rsidRDefault="00A114EF" w:rsidP="00A95406">
      <w:pPr>
        <w:pStyle w:val="Default"/>
        <w:ind w:firstLine="720"/>
        <w:rPr>
          <w:sz w:val="23"/>
          <w:szCs w:val="23"/>
        </w:rPr>
      </w:pPr>
      <w:r>
        <w:rPr>
          <w:sz w:val="23"/>
          <w:szCs w:val="23"/>
        </w:rPr>
        <w:br w:type="page"/>
      </w:r>
    </w:p>
    <w:p w14:paraId="4E2F45BC" w14:textId="304C87A7" w:rsidR="00FD5CEA" w:rsidRDefault="00811F52" w:rsidP="00A95406">
      <w:pPr>
        <w:pStyle w:val="Default"/>
        <w:ind w:firstLine="720"/>
        <w:rPr>
          <w:sz w:val="23"/>
          <w:szCs w:val="23"/>
        </w:rPr>
      </w:pPr>
      <w:r>
        <w:rPr>
          <w:sz w:val="23"/>
          <w:szCs w:val="23"/>
        </w:rPr>
        <w:lastRenderedPageBreak/>
        <w:t xml:space="preserve">5.03 </w:t>
      </w:r>
      <w:r w:rsidRPr="00C22994">
        <w:rPr>
          <w:b/>
          <w:bCs/>
          <w:sz w:val="23"/>
          <w:szCs w:val="23"/>
        </w:rPr>
        <w:t>Financial Review Committee</w:t>
      </w:r>
      <w:r w:rsidR="00601205" w:rsidRPr="00C22994">
        <w:rPr>
          <w:b/>
          <w:bCs/>
          <w:sz w:val="23"/>
          <w:szCs w:val="23"/>
        </w:rPr>
        <w:t xml:space="preserve"> (FRC)</w:t>
      </w:r>
      <w:r>
        <w:rPr>
          <w:sz w:val="23"/>
          <w:szCs w:val="23"/>
        </w:rPr>
        <w:t xml:space="preserve"> </w:t>
      </w:r>
      <w:r w:rsidR="00601205">
        <w:rPr>
          <w:sz w:val="23"/>
          <w:szCs w:val="23"/>
        </w:rPr>
        <w:t>–</w:t>
      </w:r>
      <w:r>
        <w:rPr>
          <w:sz w:val="23"/>
          <w:szCs w:val="23"/>
        </w:rPr>
        <w:t xml:space="preserve"> </w:t>
      </w:r>
      <w:r w:rsidR="00FD5CEA">
        <w:rPr>
          <w:sz w:val="23"/>
          <w:szCs w:val="23"/>
        </w:rPr>
        <w:t>Standing</w:t>
      </w:r>
    </w:p>
    <w:p w14:paraId="5B9B63A2" w14:textId="77777777" w:rsidR="00FD5CEA" w:rsidRDefault="00FD5CEA" w:rsidP="00A95406">
      <w:pPr>
        <w:pStyle w:val="Default"/>
        <w:ind w:firstLine="720"/>
        <w:rPr>
          <w:sz w:val="23"/>
          <w:szCs w:val="23"/>
        </w:rPr>
      </w:pPr>
    </w:p>
    <w:p w14:paraId="5D85A8FE" w14:textId="5FC26F9F" w:rsidR="00E2622B" w:rsidRDefault="00E2622B" w:rsidP="00A114EF">
      <w:pPr>
        <w:pStyle w:val="Default"/>
        <w:ind w:left="720"/>
        <w:rPr>
          <w:color w:val="auto"/>
          <w:sz w:val="23"/>
          <w:szCs w:val="23"/>
        </w:rPr>
      </w:pPr>
      <w:r>
        <w:rPr>
          <w:color w:val="auto"/>
          <w:sz w:val="23"/>
          <w:szCs w:val="23"/>
        </w:rPr>
        <w:t xml:space="preserve">The </w:t>
      </w:r>
      <w:r w:rsidRPr="00E2622B">
        <w:rPr>
          <w:color w:val="auto"/>
          <w:sz w:val="23"/>
          <w:szCs w:val="23"/>
        </w:rPr>
        <w:t xml:space="preserve">Financial Review Committee (FRC) </w:t>
      </w:r>
      <w:r>
        <w:rPr>
          <w:color w:val="auto"/>
          <w:sz w:val="23"/>
          <w:szCs w:val="23"/>
        </w:rPr>
        <w:t>will</w:t>
      </w:r>
      <w:r w:rsidRPr="00E2622B">
        <w:rPr>
          <w:color w:val="auto"/>
          <w:sz w:val="23"/>
          <w:szCs w:val="23"/>
        </w:rPr>
        <w:t xml:space="preserve"> include two (2) members in good standing along with</w:t>
      </w:r>
      <w:r w:rsidR="00A114EF">
        <w:rPr>
          <w:color w:val="auto"/>
          <w:sz w:val="23"/>
          <w:szCs w:val="23"/>
        </w:rPr>
        <w:t xml:space="preserve"> </w:t>
      </w:r>
      <w:r w:rsidRPr="00E2622B">
        <w:rPr>
          <w:color w:val="auto"/>
          <w:sz w:val="23"/>
          <w:szCs w:val="23"/>
        </w:rPr>
        <w:t>the GHRA Treasurer. The two (2) additional members will be selected from those present at</w:t>
      </w:r>
      <w:r w:rsidR="00A114EF">
        <w:rPr>
          <w:color w:val="auto"/>
          <w:sz w:val="23"/>
          <w:szCs w:val="23"/>
        </w:rPr>
        <w:t xml:space="preserve"> </w:t>
      </w:r>
      <w:r w:rsidRPr="00E2622B">
        <w:rPr>
          <w:color w:val="auto"/>
          <w:sz w:val="23"/>
          <w:szCs w:val="23"/>
        </w:rPr>
        <w:t>the AGM.</w:t>
      </w:r>
    </w:p>
    <w:p w14:paraId="0A1FEAC3" w14:textId="77777777" w:rsidR="00601205" w:rsidRPr="00601C26" w:rsidRDefault="00601205" w:rsidP="00A95406">
      <w:pPr>
        <w:pStyle w:val="Default"/>
        <w:ind w:firstLine="720"/>
        <w:rPr>
          <w:color w:val="auto"/>
          <w:sz w:val="23"/>
          <w:szCs w:val="23"/>
        </w:rPr>
      </w:pPr>
      <w:r w:rsidRPr="00601C26">
        <w:rPr>
          <w:color w:val="auto"/>
          <w:sz w:val="23"/>
          <w:szCs w:val="23"/>
        </w:rPr>
        <w:t>The duties of this committee will be as follows:</w:t>
      </w:r>
      <w:r w:rsidR="00811F52" w:rsidRPr="00601C26">
        <w:rPr>
          <w:color w:val="auto"/>
          <w:sz w:val="23"/>
          <w:szCs w:val="23"/>
        </w:rPr>
        <w:t xml:space="preserve"> </w:t>
      </w:r>
    </w:p>
    <w:p w14:paraId="3A5C2409" w14:textId="4D65023D" w:rsidR="00A22CAE" w:rsidRPr="00601C26" w:rsidRDefault="00A22CAE">
      <w:pPr>
        <w:pStyle w:val="Default"/>
        <w:numPr>
          <w:ilvl w:val="0"/>
          <w:numId w:val="10"/>
        </w:numPr>
        <w:rPr>
          <w:color w:val="auto"/>
          <w:sz w:val="23"/>
          <w:szCs w:val="23"/>
        </w:rPr>
      </w:pPr>
      <w:r w:rsidRPr="00601C26">
        <w:rPr>
          <w:color w:val="auto"/>
          <w:sz w:val="23"/>
          <w:szCs w:val="23"/>
        </w:rPr>
        <w:t xml:space="preserve">The current year’s Treasurer will provide information to the Committee </w:t>
      </w:r>
      <w:proofErr w:type="gramStart"/>
      <w:r w:rsidRPr="00601C26">
        <w:rPr>
          <w:color w:val="auto"/>
          <w:sz w:val="23"/>
          <w:szCs w:val="23"/>
        </w:rPr>
        <w:t>in order for</w:t>
      </w:r>
      <w:proofErr w:type="gramEnd"/>
      <w:r w:rsidRPr="00601C26">
        <w:rPr>
          <w:color w:val="auto"/>
          <w:sz w:val="23"/>
          <w:szCs w:val="23"/>
        </w:rPr>
        <w:t xml:space="preserve"> them to perform the </w:t>
      </w:r>
      <w:r w:rsidR="00FD5CEA" w:rsidRPr="00601C26">
        <w:rPr>
          <w:color w:val="auto"/>
          <w:sz w:val="23"/>
          <w:szCs w:val="23"/>
        </w:rPr>
        <w:t>financial review</w:t>
      </w:r>
      <w:r w:rsidR="004640E2" w:rsidRPr="00601C26">
        <w:rPr>
          <w:color w:val="auto"/>
          <w:sz w:val="23"/>
          <w:szCs w:val="23"/>
        </w:rPr>
        <w:t xml:space="preserve"> no later than three (3) months after the Annual General Meeting (AGM)</w:t>
      </w:r>
      <w:r w:rsidRPr="00601C26">
        <w:rPr>
          <w:color w:val="auto"/>
          <w:sz w:val="23"/>
          <w:szCs w:val="23"/>
        </w:rPr>
        <w:t xml:space="preserve">. </w:t>
      </w:r>
    </w:p>
    <w:p w14:paraId="105173A5" w14:textId="762F38DE" w:rsidR="00601205" w:rsidRPr="007B770F" w:rsidRDefault="00601205">
      <w:pPr>
        <w:pStyle w:val="Default"/>
        <w:numPr>
          <w:ilvl w:val="0"/>
          <w:numId w:val="10"/>
        </w:numPr>
        <w:rPr>
          <w:sz w:val="23"/>
          <w:szCs w:val="23"/>
        </w:rPr>
      </w:pPr>
      <w:r w:rsidRPr="007B770F">
        <w:rPr>
          <w:sz w:val="23"/>
          <w:szCs w:val="23"/>
        </w:rPr>
        <w:t>T</w:t>
      </w:r>
      <w:r w:rsidR="00811F52" w:rsidRPr="007B770F">
        <w:rPr>
          <w:sz w:val="23"/>
          <w:szCs w:val="23"/>
        </w:rPr>
        <w:t>o Review the accuracy of prepared financial statements, expenditures</w:t>
      </w:r>
      <w:r w:rsidR="007B770F" w:rsidRPr="007B770F">
        <w:rPr>
          <w:sz w:val="23"/>
          <w:szCs w:val="23"/>
        </w:rPr>
        <w:t xml:space="preserve">, </w:t>
      </w:r>
      <w:r w:rsidR="00811F52" w:rsidRPr="007B770F">
        <w:rPr>
          <w:sz w:val="23"/>
          <w:szCs w:val="23"/>
        </w:rPr>
        <w:t>and income from all sources for the current fiscal year.</w:t>
      </w:r>
      <w:r w:rsidR="007B770F">
        <w:rPr>
          <w:sz w:val="23"/>
          <w:szCs w:val="23"/>
        </w:rPr>
        <w:t xml:space="preserve"> T</w:t>
      </w:r>
      <w:r w:rsidR="00811F52" w:rsidRPr="007B770F">
        <w:rPr>
          <w:sz w:val="23"/>
          <w:szCs w:val="23"/>
        </w:rPr>
        <w:t>he Financial Review can be in two (2) segments within the Fiscal year</w:t>
      </w:r>
      <w:r w:rsidRPr="007B770F">
        <w:rPr>
          <w:color w:val="FF0000"/>
          <w:sz w:val="23"/>
          <w:szCs w:val="23"/>
        </w:rPr>
        <w:t>:</w:t>
      </w:r>
    </w:p>
    <w:p w14:paraId="70A342F5" w14:textId="0FFAC14C" w:rsidR="00601205" w:rsidRDefault="00811F52">
      <w:pPr>
        <w:pStyle w:val="Default"/>
        <w:numPr>
          <w:ilvl w:val="0"/>
          <w:numId w:val="10"/>
        </w:numPr>
        <w:rPr>
          <w:sz w:val="23"/>
          <w:szCs w:val="23"/>
        </w:rPr>
      </w:pPr>
      <w:r w:rsidRPr="00601205">
        <w:rPr>
          <w:sz w:val="23"/>
          <w:szCs w:val="23"/>
        </w:rPr>
        <w:t>From August 1st to December 31st.</w:t>
      </w:r>
      <w:r w:rsidR="007B770F">
        <w:rPr>
          <w:sz w:val="23"/>
          <w:szCs w:val="23"/>
        </w:rPr>
        <w:t xml:space="preserve"> </w:t>
      </w:r>
      <w:r w:rsidR="007B770F" w:rsidRPr="00601C26">
        <w:rPr>
          <w:color w:val="auto"/>
          <w:sz w:val="23"/>
          <w:szCs w:val="23"/>
        </w:rPr>
        <w:t>Due to the Executive before January 31.</w:t>
      </w:r>
    </w:p>
    <w:p w14:paraId="1C312594" w14:textId="7C46D827" w:rsidR="00601205" w:rsidRDefault="00601205">
      <w:pPr>
        <w:pStyle w:val="Default"/>
        <w:numPr>
          <w:ilvl w:val="0"/>
          <w:numId w:val="10"/>
        </w:numPr>
        <w:rPr>
          <w:sz w:val="23"/>
          <w:szCs w:val="23"/>
        </w:rPr>
      </w:pPr>
      <w:r>
        <w:rPr>
          <w:sz w:val="23"/>
          <w:szCs w:val="23"/>
        </w:rPr>
        <w:t xml:space="preserve">From </w:t>
      </w:r>
      <w:r w:rsidR="00811F52" w:rsidRPr="00601205">
        <w:rPr>
          <w:sz w:val="23"/>
          <w:szCs w:val="23"/>
        </w:rPr>
        <w:t>January 1st to July 31st.</w:t>
      </w:r>
      <w:r w:rsidR="007B770F">
        <w:rPr>
          <w:sz w:val="23"/>
          <w:szCs w:val="23"/>
        </w:rPr>
        <w:t xml:space="preserve"> </w:t>
      </w:r>
      <w:r w:rsidR="004F6F26">
        <w:rPr>
          <w:sz w:val="23"/>
          <w:szCs w:val="23"/>
        </w:rPr>
        <w:t>Due to the Executive before August 31.</w:t>
      </w:r>
    </w:p>
    <w:p w14:paraId="1E431BB9" w14:textId="705A7D26" w:rsidR="00601205" w:rsidRPr="00601C26" w:rsidRDefault="00811F52">
      <w:pPr>
        <w:pStyle w:val="Default"/>
        <w:numPr>
          <w:ilvl w:val="0"/>
          <w:numId w:val="10"/>
        </w:numPr>
        <w:rPr>
          <w:color w:val="auto"/>
          <w:sz w:val="23"/>
          <w:szCs w:val="23"/>
        </w:rPr>
      </w:pPr>
      <w:r w:rsidRPr="00601C26">
        <w:rPr>
          <w:color w:val="auto"/>
          <w:sz w:val="23"/>
          <w:szCs w:val="23"/>
        </w:rPr>
        <w:t>The FRC will</w:t>
      </w:r>
      <w:r w:rsidR="007B770F" w:rsidRPr="00601C26">
        <w:rPr>
          <w:color w:val="auto"/>
          <w:sz w:val="23"/>
          <w:szCs w:val="23"/>
        </w:rPr>
        <w:t xml:space="preserve"> provide a full </w:t>
      </w:r>
      <w:r w:rsidRPr="00601C26">
        <w:rPr>
          <w:color w:val="auto"/>
          <w:sz w:val="23"/>
          <w:szCs w:val="23"/>
        </w:rPr>
        <w:t>report</w:t>
      </w:r>
      <w:r w:rsidR="007B770F" w:rsidRPr="00601C26">
        <w:rPr>
          <w:color w:val="auto"/>
          <w:sz w:val="23"/>
          <w:szCs w:val="23"/>
        </w:rPr>
        <w:t xml:space="preserve"> of the entire fiscal year,</w:t>
      </w:r>
      <w:r w:rsidRPr="00601C26">
        <w:rPr>
          <w:color w:val="auto"/>
          <w:sz w:val="23"/>
          <w:szCs w:val="23"/>
        </w:rPr>
        <w:t xml:space="preserve"> in writing</w:t>
      </w:r>
      <w:r w:rsidR="007B770F" w:rsidRPr="00601C26">
        <w:rPr>
          <w:color w:val="auto"/>
          <w:sz w:val="23"/>
          <w:szCs w:val="23"/>
        </w:rPr>
        <w:t>,</w:t>
      </w:r>
      <w:r w:rsidRPr="00601C26">
        <w:rPr>
          <w:color w:val="auto"/>
          <w:sz w:val="23"/>
          <w:szCs w:val="23"/>
        </w:rPr>
        <w:t xml:space="preserve"> to the Executive </w:t>
      </w:r>
      <w:r w:rsidR="00601205" w:rsidRPr="00601C26">
        <w:rPr>
          <w:color w:val="auto"/>
          <w:sz w:val="23"/>
          <w:szCs w:val="23"/>
        </w:rPr>
        <w:t>for review</w:t>
      </w:r>
      <w:r w:rsidR="007B770F" w:rsidRPr="00601C26">
        <w:rPr>
          <w:color w:val="auto"/>
          <w:sz w:val="23"/>
          <w:szCs w:val="23"/>
        </w:rPr>
        <w:t xml:space="preserve"> as soon as possible</w:t>
      </w:r>
      <w:r w:rsidR="004F6F26">
        <w:rPr>
          <w:color w:val="auto"/>
          <w:sz w:val="23"/>
          <w:szCs w:val="23"/>
        </w:rPr>
        <w:t xml:space="preserve"> but no later than August 31 of the year the AGM was held.</w:t>
      </w:r>
    </w:p>
    <w:p w14:paraId="2F54B45E" w14:textId="754CBB5B" w:rsidR="00811F52" w:rsidRDefault="00811F52">
      <w:pPr>
        <w:pStyle w:val="Default"/>
        <w:numPr>
          <w:ilvl w:val="0"/>
          <w:numId w:val="10"/>
        </w:numPr>
        <w:rPr>
          <w:sz w:val="23"/>
          <w:szCs w:val="23"/>
        </w:rPr>
      </w:pPr>
      <w:r w:rsidRPr="00601C26">
        <w:rPr>
          <w:color w:val="auto"/>
          <w:sz w:val="23"/>
          <w:szCs w:val="23"/>
        </w:rPr>
        <w:t xml:space="preserve">The FRC findings will be reported </w:t>
      </w:r>
      <w:r w:rsidR="00601205" w:rsidRPr="00601C26">
        <w:rPr>
          <w:color w:val="auto"/>
          <w:sz w:val="23"/>
          <w:szCs w:val="23"/>
        </w:rPr>
        <w:t>by the Treasurer</w:t>
      </w:r>
      <w:r w:rsidRPr="00601C26">
        <w:rPr>
          <w:color w:val="auto"/>
          <w:sz w:val="23"/>
          <w:szCs w:val="23"/>
        </w:rPr>
        <w:t xml:space="preserve"> </w:t>
      </w:r>
      <w:r>
        <w:rPr>
          <w:sz w:val="23"/>
          <w:szCs w:val="23"/>
        </w:rPr>
        <w:t xml:space="preserve">to the General Membership at its first regular meeting in September of the new Season. </w:t>
      </w:r>
    </w:p>
    <w:p w14:paraId="503228D1" w14:textId="77777777" w:rsidR="00811F52" w:rsidRPr="00811F52" w:rsidRDefault="00811F52" w:rsidP="004260D9">
      <w:pPr>
        <w:pStyle w:val="Default"/>
        <w:rPr>
          <w:color w:val="FF0000"/>
          <w:sz w:val="23"/>
          <w:szCs w:val="23"/>
        </w:rPr>
      </w:pPr>
    </w:p>
    <w:p w14:paraId="19589EEA" w14:textId="74C06896" w:rsidR="00601C26" w:rsidRPr="00601C26" w:rsidRDefault="00B143A1" w:rsidP="00A95406">
      <w:pPr>
        <w:pStyle w:val="Default"/>
        <w:ind w:firstLine="720"/>
        <w:rPr>
          <w:color w:val="auto"/>
          <w:sz w:val="23"/>
          <w:szCs w:val="23"/>
        </w:rPr>
      </w:pPr>
      <w:r w:rsidRPr="00601C26">
        <w:rPr>
          <w:color w:val="auto"/>
          <w:sz w:val="23"/>
          <w:szCs w:val="23"/>
        </w:rPr>
        <w:t xml:space="preserve">5.04 </w:t>
      </w:r>
      <w:r w:rsidR="00D01F5A" w:rsidRPr="00601C26">
        <w:rPr>
          <w:b/>
          <w:bCs/>
          <w:color w:val="auto"/>
          <w:sz w:val="23"/>
          <w:szCs w:val="23"/>
        </w:rPr>
        <w:t xml:space="preserve">Operations </w:t>
      </w:r>
      <w:r w:rsidRPr="00601C26">
        <w:rPr>
          <w:b/>
          <w:bCs/>
          <w:color w:val="auto"/>
          <w:sz w:val="23"/>
          <w:szCs w:val="23"/>
        </w:rPr>
        <w:t>Committee (</w:t>
      </w:r>
      <w:r w:rsidR="00D01F5A" w:rsidRPr="00601C26">
        <w:rPr>
          <w:b/>
          <w:bCs/>
          <w:color w:val="auto"/>
          <w:sz w:val="23"/>
          <w:szCs w:val="23"/>
        </w:rPr>
        <w:t>O</w:t>
      </w:r>
      <w:r w:rsidRPr="00601C26">
        <w:rPr>
          <w:b/>
          <w:bCs/>
          <w:color w:val="auto"/>
          <w:sz w:val="23"/>
          <w:szCs w:val="23"/>
        </w:rPr>
        <w:t>C)</w:t>
      </w:r>
      <w:r w:rsidRPr="00601C26">
        <w:rPr>
          <w:color w:val="auto"/>
          <w:sz w:val="23"/>
          <w:szCs w:val="23"/>
        </w:rPr>
        <w:t xml:space="preserve"> – </w:t>
      </w:r>
      <w:r w:rsidR="00601C26" w:rsidRPr="00601C26">
        <w:rPr>
          <w:color w:val="auto"/>
          <w:sz w:val="23"/>
          <w:szCs w:val="23"/>
        </w:rPr>
        <w:t>Standing</w:t>
      </w:r>
    </w:p>
    <w:p w14:paraId="4C40D560" w14:textId="77777777" w:rsidR="00601C26" w:rsidRPr="00601C26" w:rsidRDefault="00601C26" w:rsidP="00A95406">
      <w:pPr>
        <w:pStyle w:val="Default"/>
        <w:ind w:firstLine="720"/>
        <w:rPr>
          <w:color w:val="auto"/>
          <w:sz w:val="23"/>
          <w:szCs w:val="23"/>
        </w:rPr>
      </w:pPr>
    </w:p>
    <w:p w14:paraId="76740A46" w14:textId="77D5483A" w:rsidR="00B143A1" w:rsidRPr="00601C26" w:rsidRDefault="00B143A1" w:rsidP="00A95406">
      <w:pPr>
        <w:pStyle w:val="Default"/>
        <w:ind w:firstLine="720"/>
        <w:rPr>
          <w:color w:val="auto"/>
          <w:sz w:val="23"/>
          <w:szCs w:val="23"/>
        </w:rPr>
      </w:pPr>
      <w:r w:rsidRPr="00601C26">
        <w:rPr>
          <w:color w:val="auto"/>
          <w:sz w:val="23"/>
          <w:szCs w:val="23"/>
        </w:rPr>
        <w:t>The committee includes a minimum of two (2) members in good standing</w:t>
      </w:r>
      <w:r w:rsidR="00B12899" w:rsidRPr="00601C26">
        <w:rPr>
          <w:color w:val="auto"/>
          <w:sz w:val="23"/>
          <w:szCs w:val="23"/>
        </w:rPr>
        <w:t>.</w:t>
      </w:r>
    </w:p>
    <w:p w14:paraId="4D7DA424" w14:textId="14792972" w:rsidR="00B143A1" w:rsidRPr="00601C26" w:rsidRDefault="00B143A1" w:rsidP="00A95406">
      <w:pPr>
        <w:pStyle w:val="Default"/>
        <w:ind w:firstLine="720"/>
        <w:rPr>
          <w:color w:val="auto"/>
          <w:sz w:val="23"/>
          <w:szCs w:val="23"/>
        </w:rPr>
      </w:pPr>
      <w:r w:rsidRPr="00601C26">
        <w:rPr>
          <w:color w:val="auto"/>
          <w:sz w:val="23"/>
          <w:szCs w:val="23"/>
        </w:rPr>
        <w:t>The duties of this committee will be as follows:</w:t>
      </w:r>
    </w:p>
    <w:p w14:paraId="14F9D434" w14:textId="77777777" w:rsidR="00BA2C96" w:rsidRPr="00601C26" w:rsidRDefault="00BA2C96">
      <w:pPr>
        <w:pStyle w:val="Default"/>
        <w:numPr>
          <w:ilvl w:val="0"/>
          <w:numId w:val="11"/>
        </w:numPr>
        <w:rPr>
          <w:color w:val="auto"/>
          <w:sz w:val="23"/>
          <w:szCs w:val="23"/>
        </w:rPr>
      </w:pPr>
      <w:r w:rsidRPr="00601C26">
        <w:rPr>
          <w:color w:val="auto"/>
          <w:sz w:val="23"/>
          <w:szCs w:val="23"/>
        </w:rPr>
        <w:t>Be formed no later than three (3) months after the Annual General Meeting (AGM)</w:t>
      </w:r>
    </w:p>
    <w:p w14:paraId="4ADADF21" w14:textId="597FCDCE" w:rsidR="00B143A1" w:rsidRPr="00601C26" w:rsidRDefault="00B143A1">
      <w:pPr>
        <w:pStyle w:val="Default"/>
        <w:numPr>
          <w:ilvl w:val="0"/>
          <w:numId w:val="11"/>
        </w:numPr>
        <w:rPr>
          <w:color w:val="auto"/>
          <w:sz w:val="23"/>
          <w:szCs w:val="23"/>
        </w:rPr>
      </w:pPr>
      <w:r w:rsidRPr="00601C26">
        <w:rPr>
          <w:color w:val="auto"/>
          <w:sz w:val="23"/>
          <w:szCs w:val="23"/>
        </w:rPr>
        <w:t xml:space="preserve">Looking after </w:t>
      </w:r>
      <w:r w:rsidR="00601C26" w:rsidRPr="00601C26">
        <w:rPr>
          <w:color w:val="auto"/>
          <w:sz w:val="23"/>
          <w:szCs w:val="23"/>
        </w:rPr>
        <w:t xml:space="preserve">donations to members or family members of </w:t>
      </w:r>
      <w:r w:rsidRPr="00601C26">
        <w:rPr>
          <w:color w:val="auto"/>
          <w:sz w:val="23"/>
          <w:szCs w:val="23"/>
        </w:rPr>
        <w:t>members who are hospitalized, ill, etc.</w:t>
      </w:r>
    </w:p>
    <w:p w14:paraId="0E2426D3" w14:textId="355E0A20" w:rsidR="00B143A1" w:rsidRPr="00601C26" w:rsidRDefault="00B143A1">
      <w:pPr>
        <w:pStyle w:val="Default"/>
        <w:numPr>
          <w:ilvl w:val="0"/>
          <w:numId w:val="11"/>
        </w:numPr>
        <w:rPr>
          <w:color w:val="auto"/>
          <w:sz w:val="23"/>
          <w:szCs w:val="23"/>
        </w:rPr>
      </w:pPr>
      <w:r w:rsidRPr="00601C26">
        <w:rPr>
          <w:color w:val="auto"/>
          <w:sz w:val="23"/>
          <w:szCs w:val="23"/>
        </w:rPr>
        <w:t>Arranging the General Meeting, Executive, and Annual General meeting locations</w:t>
      </w:r>
      <w:r w:rsidR="00601C26" w:rsidRPr="00601C26">
        <w:rPr>
          <w:color w:val="auto"/>
          <w:sz w:val="23"/>
          <w:szCs w:val="23"/>
        </w:rPr>
        <w:t xml:space="preserve"> and contracts</w:t>
      </w:r>
      <w:r w:rsidRPr="00601C26">
        <w:rPr>
          <w:color w:val="auto"/>
          <w:sz w:val="23"/>
          <w:szCs w:val="23"/>
        </w:rPr>
        <w:t xml:space="preserve"> </w:t>
      </w:r>
    </w:p>
    <w:p w14:paraId="2A95A253" w14:textId="6289B312" w:rsidR="00B143A1" w:rsidRDefault="00B143A1">
      <w:pPr>
        <w:pStyle w:val="Default"/>
        <w:numPr>
          <w:ilvl w:val="0"/>
          <w:numId w:val="11"/>
        </w:numPr>
        <w:rPr>
          <w:color w:val="auto"/>
          <w:sz w:val="23"/>
          <w:szCs w:val="23"/>
        </w:rPr>
      </w:pPr>
      <w:r w:rsidRPr="00601C26">
        <w:rPr>
          <w:color w:val="auto"/>
          <w:sz w:val="23"/>
          <w:szCs w:val="23"/>
        </w:rPr>
        <w:t xml:space="preserve">Planning any extra curricular social </w:t>
      </w:r>
      <w:r w:rsidR="00601C26">
        <w:rPr>
          <w:color w:val="auto"/>
          <w:sz w:val="23"/>
          <w:szCs w:val="23"/>
        </w:rPr>
        <w:t>and or fundraising events the GHRA may have through the year</w:t>
      </w:r>
    </w:p>
    <w:p w14:paraId="57A796D3" w14:textId="5351FBF6" w:rsidR="00120A43" w:rsidRDefault="00120A43" w:rsidP="00120A43">
      <w:pPr>
        <w:pStyle w:val="Default"/>
        <w:rPr>
          <w:color w:val="auto"/>
          <w:sz w:val="23"/>
          <w:szCs w:val="23"/>
        </w:rPr>
      </w:pPr>
    </w:p>
    <w:p w14:paraId="5E0EC3D3" w14:textId="6274FFEE" w:rsidR="00120A43" w:rsidRPr="00601C26" w:rsidRDefault="00120A43" w:rsidP="00120A43">
      <w:pPr>
        <w:pStyle w:val="Default"/>
        <w:ind w:firstLine="720"/>
        <w:rPr>
          <w:color w:val="auto"/>
          <w:sz w:val="23"/>
          <w:szCs w:val="23"/>
        </w:rPr>
      </w:pPr>
      <w:r w:rsidRPr="00601C26">
        <w:rPr>
          <w:color w:val="auto"/>
          <w:sz w:val="23"/>
          <w:szCs w:val="23"/>
        </w:rPr>
        <w:t>5.0</w:t>
      </w:r>
      <w:r>
        <w:rPr>
          <w:color w:val="auto"/>
          <w:sz w:val="23"/>
          <w:szCs w:val="23"/>
        </w:rPr>
        <w:t>5</w:t>
      </w:r>
      <w:r w:rsidRPr="00601C26">
        <w:rPr>
          <w:color w:val="auto"/>
          <w:sz w:val="23"/>
          <w:szCs w:val="23"/>
        </w:rPr>
        <w:t xml:space="preserve"> </w:t>
      </w:r>
      <w:r>
        <w:rPr>
          <w:b/>
          <w:bCs/>
          <w:color w:val="auto"/>
          <w:sz w:val="23"/>
          <w:szCs w:val="23"/>
        </w:rPr>
        <w:t>Recruitment</w:t>
      </w:r>
      <w:r w:rsidRPr="00601C26">
        <w:rPr>
          <w:b/>
          <w:bCs/>
          <w:color w:val="auto"/>
          <w:sz w:val="23"/>
          <w:szCs w:val="23"/>
        </w:rPr>
        <w:t xml:space="preserve"> Committee (</w:t>
      </w:r>
      <w:r>
        <w:rPr>
          <w:b/>
          <w:bCs/>
          <w:color w:val="auto"/>
          <w:sz w:val="23"/>
          <w:szCs w:val="23"/>
        </w:rPr>
        <w:t>R</w:t>
      </w:r>
      <w:r w:rsidRPr="00601C26">
        <w:rPr>
          <w:b/>
          <w:bCs/>
          <w:color w:val="auto"/>
          <w:sz w:val="23"/>
          <w:szCs w:val="23"/>
        </w:rPr>
        <w:t>C)</w:t>
      </w:r>
      <w:r w:rsidRPr="00601C26">
        <w:rPr>
          <w:color w:val="auto"/>
          <w:sz w:val="23"/>
          <w:szCs w:val="23"/>
        </w:rPr>
        <w:t xml:space="preserve"> – Standing</w:t>
      </w:r>
    </w:p>
    <w:p w14:paraId="777B5CD3" w14:textId="77777777" w:rsidR="00120A43" w:rsidRPr="00601C26" w:rsidRDefault="00120A43" w:rsidP="00120A43">
      <w:pPr>
        <w:pStyle w:val="Default"/>
        <w:ind w:firstLine="720"/>
        <w:rPr>
          <w:color w:val="auto"/>
          <w:sz w:val="23"/>
          <w:szCs w:val="23"/>
        </w:rPr>
      </w:pPr>
    </w:p>
    <w:p w14:paraId="0B3BE802" w14:textId="2B705AE2" w:rsidR="00120A43" w:rsidRDefault="00120A43" w:rsidP="00E053F9">
      <w:pPr>
        <w:pStyle w:val="Default"/>
        <w:ind w:firstLine="720"/>
        <w:rPr>
          <w:color w:val="auto"/>
          <w:sz w:val="23"/>
          <w:szCs w:val="23"/>
        </w:rPr>
      </w:pPr>
      <w:r w:rsidRPr="00601C26">
        <w:rPr>
          <w:color w:val="auto"/>
          <w:sz w:val="23"/>
          <w:szCs w:val="23"/>
        </w:rPr>
        <w:t>The committee includes a minimum of two (2) members in good standing</w:t>
      </w:r>
    </w:p>
    <w:p w14:paraId="5C34512D" w14:textId="77777777" w:rsidR="00E053F9" w:rsidRPr="00601C26" w:rsidRDefault="00E053F9" w:rsidP="00E053F9">
      <w:pPr>
        <w:pStyle w:val="Default"/>
        <w:ind w:firstLine="720"/>
        <w:rPr>
          <w:color w:val="auto"/>
          <w:sz w:val="23"/>
          <w:szCs w:val="23"/>
        </w:rPr>
      </w:pPr>
      <w:r w:rsidRPr="00601C26">
        <w:rPr>
          <w:color w:val="auto"/>
          <w:sz w:val="23"/>
          <w:szCs w:val="23"/>
        </w:rPr>
        <w:t>The duties of this committee will be as follows:</w:t>
      </w:r>
    </w:p>
    <w:p w14:paraId="5E1B1778" w14:textId="42F0DE7C" w:rsidR="00E053F9" w:rsidRDefault="00E053F9">
      <w:pPr>
        <w:pStyle w:val="Default"/>
        <w:numPr>
          <w:ilvl w:val="0"/>
          <w:numId w:val="11"/>
        </w:numPr>
        <w:rPr>
          <w:color w:val="auto"/>
          <w:sz w:val="23"/>
          <w:szCs w:val="23"/>
        </w:rPr>
      </w:pPr>
      <w:r w:rsidRPr="00601C26">
        <w:rPr>
          <w:color w:val="auto"/>
          <w:sz w:val="23"/>
          <w:szCs w:val="23"/>
        </w:rPr>
        <w:t xml:space="preserve">Be formed no later than </w:t>
      </w:r>
      <w:r>
        <w:rPr>
          <w:color w:val="auto"/>
          <w:sz w:val="23"/>
          <w:szCs w:val="23"/>
        </w:rPr>
        <w:t>one</w:t>
      </w:r>
      <w:r w:rsidRPr="00601C26">
        <w:rPr>
          <w:color w:val="auto"/>
          <w:sz w:val="23"/>
          <w:szCs w:val="23"/>
        </w:rPr>
        <w:t xml:space="preserve"> (</w:t>
      </w:r>
      <w:r>
        <w:rPr>
          <w:color w:val="auto"/>
          <w:sz w:val="23"/>
          <w:szCs w:val="23"/>
        </w:rPr>
        <w:t>1</w:t>
      </w:r>
      <w:r w:rsidRPr="00601C26">
        <w:rPr>
          <w:color w:val="auto"/>
          <w:sz w:val="23"/>
          <w:szCs w:val="23"/>
        </w:rPr>
        <w:t>) month after the Annual General Meeting (AGM)</w:t>
      </w:r>
    </w:p>
    <w:p w14:paraId="2D94187C" w14:textId="32B1ACB0" w:rsidR="00E053F9" w:rsidRDefault="00E053F9">
      <w:pPr>
        <w:pStyle w:val="Default"/>
        <w:numPr>
          <w:ilvl w:val="0"/>
          <w:numId w:val="11"/>
        </w:numPr>
        <w:rPr>
          <w:color w:val="auto"/>
          <w:sz w:val="23"/>
          <w:szCs w:val="23"/>
        </w:rPr>
      </w:pPr>
      <w:r>
        <w:rPr>
          <w:color w:val="auto"/>
          <w:sz w:val="23"/>
          <w:szCs w:val="23"/>
        </w:rPr>
        <w:t>Plan the recruitment program of new officials including;</w:t>
      </w:r>
    </w:p>
    <w:p w14:paraId="653AB540" w14:textId="14765734" w:rsidR="00E053F9" w:rsidRDefault="00E053F9">
      <w:pPr>
        <w:pStyle w:val="Default"/>
        <w:numPr>
          <w:ilvl w:val="1"/>
          <w:numId w:val="11"/>
        </w:numPr>
        <w:rPr>
          <w:color w:val="auto"/>
          <w:sz w:val="23"/>
          <w:szCs w:val="23"/>
        </w:rPr>
      </w:pPr>
      <w:r>
        <w:rPr>
          <w:color w:val="auto"/>
          <w:sz w:val="23"/>
          <w:szCs w:val="23"/>
        </w:rPr>
        <w:t>Advertising</w:t>
      </w:r>
    </w:p>
    <w:p w14:paraId="1AFC26EE" w14:textId="78BC601A" w:rsidR="00E053F9" w:rsidRDefault="00E053F9">
      <w:pPr>
        <w:pStyle w:val="Default"/>
        <w:numPr>
          <w:ilvl w:val="1"/>
          <w:numId w:val="11"/>
        </w:numPr>
        <w:rPr>
          <w:color w:val="auto"/>
          <w:sz w:val="23"/>
          <w:szCs w:val="23"/>
        </w:rPr>
      </w:pPr>
      <w:r>
        <w:rPr>
          <w:color w:val="auto"/>
          <w:sz w:val="23"/>
          <w:szCs w:val="23"/>
        </w:rPr>
        <w:t>Interviewing</w:t>
      </w:r>
    </w:p>
    <w:p w14:paraId="6DBFB922" w14:textId="498EEEC2" w:rsidR="00E053F9" w:rsidRDefault="00E053F9">
      <w:pPr>
        <w:pStyle w:val="Default"/>
        <w:numPr>
          <w:ilvl w:val="1"/>
          <w:numId w:val="11"/>
        </w:numPr>
        <w:rPr>
          <w:color w:val="auto"/>
          <w:sz w:val="23"/>
          <w:szCs w:val="23"/>
        </w:rPr>
      </w:pPr>
      <w:r>
        <w:rPr>
          <w:color w:val="auto"/>
          <w:sz w:val="23"/>
          <w:szCs w:val="23"/>
        </w:rPr>
        <w:t>On ice evaluations</w:t>
      </w:r>
    </w:p>
    <w:p w14:paraId="0B6A6A56" w14:textId="119D10A5" w:rsidR="00E053F9" w:rsidRDefault="00E053F9">
      <w:pPr>
        <w:pStyle w:val="Default"/>
        <w:numPr>
          <w:ilvl w:val="0"/>
          <w:numId w:val="27"/>
        </w:numPr>
        <w:rPr>
          <w:color w:val="auto"/>
          <w:sz w:val="23"/>
          <w:szCs w:val="23"/>
        </w:rPr>
      </w:pPr>
      <w:r>
        <w:rPr>
          <w:color w:val="auto"/>
          <w:sz w:val="23"/>
          <w:szCs w:val="23"/>
        </w:rPr>
        <w:t>Provide new official competency ratings to the Assignor</w:t>
      </w:r>
    </w:p>
    <w:p w14:paraId="51944B94" w14:textId="78C0BE10" w:rsidR="00E053F9" w:rsidRDefault="00E053F9">
      <w:pPr>
        <w:pStyle w:val="Default"/>
        <w:numPr>
          <w:ilvl w:val="0"/>
          <w:numId w:val="27"/>
        </w:numPr>
        <w:rPr>
          <w:color w:val="auto"/>
          <w:sz w:val="23"/>
          <w:szCs w:val="23"/>
        </w:rPr>
      </w:pPr>
      <w:r>
        <w:rPr>
          <w:color w:val="auto"/>
          <w:sz w:val="23"/>
          <w:szCs w:val="23"/>
        </w:rPr>
        <w:t>Ensure the onboarding of new officials are completed including;</w:t>
      </w:r>
    </w:p>
    <w:p w14:paraId="15485264" w14:textId="58B455DC" w:rsidR="00E053F9" w:rsidRDefault="00E053F9">
      <w:pPr>
        <w:pStyle w:val="Default"/>
        <w:numPr>
          <w:ilvl w:val="1"/>
          <w:numId w:val="27"/>
        </w:numPr>
        <w:rPr>
          <w:color w:val="auto"/>
          <w:sz w:val="23"/>
          <w:szCs w:val="23"/>
        </w:rPr>
      </w:pPr>
      <w:r>
        <w:rPr>
          <w:color w:val="auto"/>
          <w:sz w:val="23"/>
          <w:szCs w:val="23"/>
        </w:rPr>
        <w:lastRenderedPageBreak/>
        <w:t>Certification</w:t>
      </w:r>
    </w:p>
    <w:p w14:paraId="194ECE6A" w14:textId="22626FAD" w:rsidR="00E053F9" w:rsidRDefault="00E053F9">
      <w:pPr>
        <w:pStyle w:val="Default"/>
        <w:numPr>
          <w:ilvl w:val="1"/>
          <w:numId w:val="27"/>
        </w:numPr>
        <w:rPr>
          <w:color w:val="auto"/>
          <w:sz w:val="23"/>
          <w:szCs w:val="23"/>
        </w:rPr>
      </w:pPr>
      <w:r>
        <w:rPr>
          <w:color w:val="auto"/>
          <w:sz w:val="23"/>
          <w:szCs w:val="23"/>
        </w:rPr>
        <w:t>Completion of all necessary forms and documentation</w:t>
      </w:r>
    </w:p>
    <w:p w14:paraId="3562FB1E" w14:textId="16AA838B" w:rsidR="00E053F9" w:rsidRPr="00601C26" w:rsidRDefault="00E053F9">
      <w:pPr>
        <w:pStyle w:val="Default"/>
        <w:numPr>
          <w:ilvl w:val="1"/>
          <w:numId w:val="27"/>
        </w:numPr>
        <w:rPr>
          <w:color w:val="auto"/>
          <w:sz w:val="23"/>
          <w:szCs w:val="23"/>
        </w:rPr>
      </w:pPr>
      <w:r>
        <w:rPr>
          <w:color w:val="auto"/>
          <w:sz w:val="23"/>
          <w:szCs w:val="23"/>
        </w:rPr>
        <w:t>Introduction to Assigning software</w:t>
      </w:r>
    </w:p>
    <w:p w14:paraId="654E767B" w14:textId="77777777" w:rsidR="00B143A1" w:rsidRPr="00B143A1" w:rsidRDefault="00B143A1" w:rsidP="004260D9">
      <w:pPr>
        <w:pStyle w:val="Default"/>
        <w:rPr>
          <w:color w:val="FF0000"/>
          <w:sz w:val="23"/>
          <w:szCs w:val="23"/>
        </w:rPr>
      </w:pPr>
    </w:p>
    <w:p w14:paraId="5F0A2536" w14:textId="4CAD20C3" w:rsidR="00E053F9" w:rsidRDefault="00B143A1" w:rsidP="00A95406">
      <w:pPr>
        <w:pStyle w:val="Default"/>
        <w:ind w:firstLine="720"/>
        <w:rPr>
          <w:color w:val="FF0000"/>
          <w:sz w:val="23"/>
          <w:szCs w:val="23"/>
        </w:rPr>
      </w:pPr>
      <w:r>
        <w:rPr>
          <w:sz w:val="23"/>
          <w:szCs w:val="23"/>
        </w:rPr>
        <w:t>5.0</w:t>
      </w:r>
      <w:r w:rsidR="00E053F9">
        <w:rPr>
          <w:sz w:val="23"/>
          <w:szCs w:val="23"/>
        </w:rPr>
        <w:t>6</w:t>
      </w:r>
      <w:r>
        <w:rPr>
          <w:sz w:val="23"/>
          <w:szCs w:val="23"/>
        </w:rPr>
        <w:t xml:space="preserve"> </w:t>
      </w:r>
      <w:r w:rsidRPr="00C22994">
        <w:rPr>
          <w:b/>
          <w:bCs/>
          <w:sz w:val="23"/>
          <w:szCs w:val="23"/>
        </w:rPr>
        <w:t xml:space="preserve">Constitution </w:t>
      </w:r>
      <w:r w:rsidRPr="00E053F9">
        <w:rPr>
          <w:b/>
          <w:bCs/>
          <w:color w:val="auto"/>
          <w:sz w:val="23"/>
          <w:szCs w:val="23"/>
        </w:rPr>
        <w:t>Committee (CC)</w:t>
      </w:r>
      <w:r w:rsidRPr="00E053F9">
        <w:rPr>
          <w:color w:val="auto"/>
          <w:sz w:val="23"/>
          <w:szCs w:val="23"/>
        </w:rPr>
        <w:t xml:space="preserve"> </w:t>
      </w:r>
    </w:p>
    <w:p w14:paraId="44B0F536" w14:textId="77777777" w:rsidR="00E053F9" w:rsidRDefault="00E053F9" w:rsidP="00A95406">
      <w:pPr>
        <w:pStyle w:val="Default"/>
        <w:ind w:firstLine="720"/>
        <w:rPr>
          <w:color w:val="FF0000"/>
          <w:sz w:val="23"/>
          <w:szCs w:val="23"/>
        </w:rPr>
      </w:pPr>
    </w:p>
    <w:p w14:paraId="3ED33A41" w14:textId="234261DC" w:rsidR="00B12899" w:rsidRPr="00E053F9" w:rsidRDefault="00B143A1" w:rsidP="00E053F9">
      <w:pPr>
        <w:pStyle w:val="Default"/>
        <w:ind w:left="720"/>
        <w:rPr>
          <w:color w:val="auto"/>
          <w:sz w:val="23"/>
          <w:szCs w:val="23"/>
        </w:rPr>
      </w:pPr>
      <w:r w:rsidRPr="00E053F9">
        <w:rPr>
          <w:color w:val="auto"/>
          <w:sz w:val="23"/>
          <w:szCs w:val="23"/>
        </w:rPr>
        <w:t xml:space="preserve">The committee includes any two (2) members in good standing, one of whom will be </w:t>
      </w:r>
      <w:r w:rsidR="00B12899" w:rsidRPr="00E053F9">
        <w:rPr>
          <w:color w:val="auto"/>
          <w:sz w:val="23"/>
          <w:szCs w:val="23"/>
        </w:rPr>
        <w:t>selected by the Chairman of the CC committee.</w:t>
      </w:r>
      <w:r w:rsidR="00A22CAE" w:rsidRPr="00E053F9">
        <w:rPr>
          <w:color w:val="auto"/>
          <w:sz w:val="23"/>
          <w:szCs w:val="23"/>
        </w:rPr>
        <w:t xml:space="preserve">  </w:t>
      </w:r>
    </w:p>
    <w:p w14:paraId="0A065A28" w14:textId="385A8786" w:rsidR="00B12899" w:rsidRPr="00E053F9" w:rsidRDefault="00B12899" w:rsidP="00A95406">
      <w:pPr>
        <w:pStyle w:val="Default"/>
        <w:ind w:firstLine="720"/>
        <w:rPr>
          <w:color w:val="auto"/>
          <w:sz w:val="23"/>
          <w:szCs w:val="23"/>
        </w:rPr>
      </w:pPr>
      <w:r w:rsidRPr="00E053F9">
        <w:rPr>
          <w:color w:val="auto"/>
          <w:sz w:val="23"/>
          <w:szCs w:val="23"/>
        </w:rPr>
        <w:t>The duties of this committee will be as follows:</w:t>
      </w:r>
    </w:p>
    <w:p w14:paraId="156FBD58" w14:textId="4D5EB099" w:rsidR="00BA2C96" w:rsidRPr="00E053F9" w:rsidRDefault="00BA2C96">
      <w:pPr>
        <w:pStyle w:val="Default"/>
        <w:numPr>
          <w:ilvl w:val="0"/>
          <w:numId w:val="12"/>
        </w:numPr>
        <w:rPr>
          <w:color w:val="auto"/>
          <w:sz w:val="23"/>
          <w:szCs w:val="23"/>
        </w:rPr>
      </w:pPr>
      <w:r w:rsidRPr="00E053F9">
        <w:rPr>
          <w:color w:val="auto"/>
          <w:sz w:val="23"/>
          <w:szCs w:val="23"/>
        </w:rPr>
        <w:t xml:space="preserve">Be formed </w:t>
      </w:r>
      <w:r w:rsidR="00B17905" w:rsidRPr="00E053F9">
        <w:rPr>
          <w:color w:val="auto"/>
          <w:sz w:val="23"/>
          <w:szCs w:val="23"/>
        </w:rPr>
        <w:t xml:space="preserve">in January </w:t>
      </w:r>
      <w:r w:rsidRPr="00E053F9">
        <w:rPr>
          <w:color w:val="auto"/>
          <w:sz w:val="23"/>
          <w:szCs w:val="23"/>
        </w:rPr>
        <w:t>prior to the Annual General Meeting (AGM)</w:t>
      </w:r>
    </w:p>
    <w:p w14:paraId="05182C78" w14:textId="77777777" w:rsidR="00B12899" w:rsidRPr="00E053F9" w:rsidRDefault="00B143A1">
      <w:pPr>
        <w:pStyle w:val="Default"/>
        <w:numPr>
          <w:ilvl w:val="0"/>
          <w:numId w:val="12"/>
        </w:numPr>
        <w:rPr>
          <w:color w:val="auto"/>
          <w:sz w:val="23"/>
          <w:szCs w:val="23"/>
        </w:rPr>
      </w:pPr>
      <w:r w:rsidRPr="00E053F9">
        <w:rPr>
          <w:color w:val="auto"/>
          <w:sz w:val="23"/>
          <w:szCs w:val="23"/>
        </w:rPr>
        <w:t>It shall arrange to study the Constitution and By-laws and be prepared to suggest additions, deletions, and changes at the Annual Meeting of the Guelph Hockey Referees Association.</w:t>
      </w:r>
    </w:p>
    <w:p w14:paraId="2C5431DD" w14:textId="084EEE76" w:rsidR="00B143A1" w:rsidRDefault="00B143A1">
      <w:pPr>
        <w:pStyle w:val="Default"/>
        <w:numPr>
          <w:ilvl w:val="0"/>
          <w:numId w:val="12"/>
        </w:numPr>
        <w:rPr>
          <w:sz w:val="23"/>
          <w:szCs w:val="23"/>
        </w:rPr>
      </w:pPr>
      <w:r w:rsidRPr="00E053F9">
        <w:rPr>
          <w:color w:val="auto"/>
          <w:sz w:val="23"/>
          <w:szCs w:val="23"/>
        </w:rPr>
        <w:t xml:space="preserve">The Chair of this committee will </w:t>
      </w:r>
      <w:r>
        <w:rPr>
          <w:sz w:val="23"/>
          <w:szCs w:val="23"/>
        </w:rPr>
        <w:t xml:space="preserve">also act as the GHRA Privacy Policy Officer. </w:t>
      </w:r>
    </w:p>
    <w:p w14:paraId="741031D2" w14:textId="77777777" w:rsidR="00B143A1" w:rsidRPr="00B143A1" w:rsidRDefault="00B143A1" w:rsidP="004260D9">
      <w:pPr>
        <w:pStyle w:val="Default"/>
        <w:rPr>
          <w:color w:val="FF0000"/>
          <w:sz w:val="23"/>
          <w:szCs w:val="23"/>
        </w:rPr>
      </w:pPr>
    </w:p>
    <w:p w14:paraId="1E7E19CE" w14:textId="4DE45893" w:rsidR="00E053F9" w:rsidRPr="006F1812" w:rsidRDefault="00B12899" w:rsidP="00A95406">
      <w:pPr>
        <w:pStyle w:val="Default"/>
        <w:ind w:left="720"/>
        <w:rPr>
          <w:color w:val="auto"/>
          <w:sz w:val="23"/>
          <w:szCs w:val="23"/>
        </w:rPr>
      </w:pPr>
      <w:r w:rsidRPr="006F1812">
        <w:rPr>
          <w:color w:val="auto"/>
          <w:sz w:val="23"/>
          <w:szCs w:val="23"/>
        </w:rPr>
        <w:t>5.0</w:t>
      </w:r>
      <w:r w:rsidR="006F1812">
        <w:rPr>
          <w:color w:val="auto"/>
          <w:sz w:val="23"/>
          <w:szCs w:val="23"/>
        </w:rPr>
        <w:t>7</w:t>
      </w:r>
      <w:r w:rsidRPr="006F1812">
        <w:rPr>
          <w:color w:val="auto"/>
          <w:sz w:val="23"/>
          <w:szCs w:val="23"/>
        </w:rPr>
        <w:t xml:space="preserve"> </w:t>
      </w:r>
      <w:r w:rsidRPr="006F1812">
        <w:rPr>
          <w:b/>
          <w:bCs/>
          <w:color w:val="auto"/>
          <w:sz w:val="23"/>
          <w:szCs w:val="23"/>
        </w:rPr>
        <w:t>Honorary Life Membership Committee (HLMC)</w:t>
      </w:r>
      <w:r w:rsidRPr="006F1812">
        <w:rPr>
          <w:color w:val="auto"/>
          <w:sz w:val="23"/>
          <w:szCs w:val="23"/>
        </w:rPr>
        <w:t xml:space="preserve"> </w:t>
      </w:r>
    </w:p>
    <w:p w14:paraId="24CFBA0D" w14:textId="77777777" w:rsidR="00E053F9" w:rsidRPr="006F1812" w:rsidRDefault="00E053F9" w:rsidP="00A95406">
      <w:pPr>
        <w:pStyle w:val="Default"/>
        <w:ind w:left="720"/>
        <w:rPr>
          <w:color w:val="auto"/>
          <w:sz w:val="23"/>
          <w:szCs w:val="23"/>
        </w:rPr>
      </w:pPr>
    </w:p>
    <w:p w14:paraId="6C1F7A82" w14:textId="6A98D04F" w:rsidR="00B12899" w:rsidRPr="006F1812" w:rsidRDefault="00B12899" w:rsidP="00A95406">
      <w:pPr>
        <w:pStyle w:val="Default"/>
        <w:ind w:left="720"/>
        <w:rPr>
          <w:color w:val="auto"/>
          <w:sz w:val="23"/>
          <w:szCs w:val="23"/>
        </w:rPr>
      </w:pPr>
      <w:r w:rsidRPr="006F1812">
        <w:rPr>
          <w:color w:val="auto"/>
          <w:sz w:val="23"/>
          <w:szCs w:val="23"/>
        </w:rPr>
        <w:t>The committee includes any three (3) members in good standing with one of these being a</w:t>
      </w:r>
      <w:r w:rsidR="00911BE7" w:rsidRPr="006F1812">
        <w:rPr>
          <w:color w:val="auto"/>
          <w:sz w:val="23"/>
          <w:szCs w:val="23"/>
        </w:rPr>
        <w:t>n</w:t>
      </w:r>
      <w:r w:rsidRPr="006F1812">
        <w:rPr>
          <w:color w:val="auto"/>
          <w:sz w:val="23"/>
          <w:szCs w:val="23"/>
        </w:rPr>
        <w:t xml:space="preserve"> </w:t>
      </w:r>
      <w:r w:rsidR="003E07F9" w:rsidRPr="006F1812">
        <w:rPr>
          <w:color w:val="auto"/>
          <w:sz w:val="23"/>
          <w:szCs w:val="23"/>
        </w:rPr>
        <w:t>Honorary</w:t>
      </w:r>
      <w:r w:rsidRPr="006F1812">
        <w:rPr>
          <w:color w:val="auto"/>
          <w:sz w:val="23"/>
          <w:szCs w:val="23"/>
        </w:rPr>
        <w:t xml:space="preserve"> Life Member.  These members will be appointed by the GHRA Executive</w:t>
      </w:r>
      <w:r w:rsidR="006F1812" w:rsidRPr="006F1812">
        <w:rPr>
          <w:color w:val="auto"/>
          <w:sz w:val="23"/>
          <w:szCs w:val="23"/>
        </w:rPr>
        <w:t>. I</w:t>
      </w:r>
      <w:r w:rsidR="00A22CAE" w:rsidRPr="006F1812">
        <w:rPr>
          <w:color w:val="auto"/>
          <w:sz w:val="23"/>
          <w:szCs w:val="23"/>
        </w:rPr>
        <w:t>t is not mandatory that such members be appointed every year.</w:t>
      </w:r>
    </w:p>
    <w:p w14:paraId="6530D933" w14:textId="1E001DFF" w:rsidR="00B12899" w:rsidRPr="006F1812" w:rsidRDefault="00B12899" w:rsidP="00A95406">
      <w:pPr>
        <w:pStyle w:val="Default"/>
        <w:ind w:firstLine="720"/>
        <w:rPr>
          <w:color w:val="auto"/>
          <w:sz w:val="23"/>
          <w:szCs w:val="23"/>
        </w:rPr>
      </w:pPr>
      <w:r w:rsidRPr="006F1812">
        <w:rPr>
          <w:color w:val="auto"/>
          <w:sz w:val="23"/>
          <w:szCs w:val="23"/>
        </w:rPr>
        <w:t>The duties of this committee will be as follows:</w:t>
      </w:r>
    </w:p>
    <w:p w14:paraId="2AE25CF5" w14:textId="424E20FD" w:rsidR="00B12899" w:rsidRPr="006F1812" w:rsidRDefault="00B12899">
      <w:pPr>
        <w:pStyle w:val="Default"/>
        <w:numPr>
          <w:ilvl w:val="0"/>
          <w:numId w:val="13"/>
        </w:numPr>
        <w:rPr>
          <w:color w:val="auto"/>
          <w:sz w:val="23"/>
          <w:szCs w:val="23"/>
        </w:rPr>
      </w:pPr>
      <w:r w:rsidRPr="006F1812">
        <w:rPr>
          <w:color w:val="auto"/>
          <w:sz w:val="23"/>
          <w:szCs w:val="23"/>
        </w:rPr>
        <w:t xml:space="preserve">To meet and discuss the selection of the proposed names to the category of the </w:t>
      </w:r>
      <w:r w:rsidR="003E07F9" w:rsidRPr="006F1812">
        <w:rPr>
          <w:color w:val="auto"/>
          <w:sz w:val="23"/>
          <w:szCs w:val="23"/>
        </w:rPr>
        <w:t>Honorary</w:t>
      </w:r>
      <w:r w:rsidRPr="006F1812">
        <w:rPr>
          <w:color w:val="auto"/>
          <w:sz w:val="23"/>
          <w:szCs w:val="23"/>
        </w:rPr>
        <w:t xml:space="preserve"> Life Membership.</w:t>
      </w:r>
    </w:p>
    <w:p w14:paraId="16086485" w14:textId="377A2A5E" w:rsidR="00B12899" w:rsidRPr="006F1812" w:rsidRDefault="006F1812">
      <w:pPr>
        <w:pStyle w:val="Default"/>
        <w:numPr>
          <w:ilvl w:val="0"/>
          <w:numId w:val="13"/>
        </w:numPr>
        <w:rPr>
          <w:color w:val="auto"/>
          <w:sz w:val="23"/>
          <w:szCs w:val="23"/>
        </w:rPr>
      </w:pPr>
      <w:r w:rsidRPr="006F1812">
        <w:rPr>
          <w:color w:val="auto"/>
          <w:sz w:val="23"/>
          <w:szCs w:val="23"/>
        </w:rPr>
        <w:t>When considering</w:t>
      </w:r>
      <w:r w:rsidR="00B12899" w:rsidRPr="006F1812">
        <w:rPr>
          <w:color w:val="auto"/>
          <w:sz w:val="23"/>
          <w:szCs w:val="23"/>
        </w:rPr>
        <w:t xml:space="preserve"> the selected </w:t>
      </w:r>
      <w:r w:rsidRPr="006F1812">
        <w:rPr>
          <w:color w:val="auto"/>
          <w:sz w:val="23"/>
          <w:szCs w:val="23"/>
        </w:rPr>
        <w:t>members,</w:t>
      </w:r>
      <w:r w:rsidR="00B12899" w:rsidRPr="006F1812">
        <w:rPr>
          <w:color w:val="auto"/>
          <w:sz w:val="23"/>
          <w:szCs w:val="23"/>
        </w:rPr>
        <w:t xml:space="preserve"> the committee must </w:t>
      </w:r>
      <w:proofErr w:type="gramStart"/>
      <w:r w:rsidR="00B12899" w:rsidRPr="006F1812">
        <w:rPr>
          <w:color w:val="auto"/>
          <w:sz w:val="23"/>
          <w:szCs w:val="23"/>
        </w:rPr>
        <w:t>take into account</w:t>
      </w:r>
      <w:proofErr w:type="gramEnd"/>
      <w:r w:rsidR="00B12899" w:rsidRPr="006F1812">
        <w:rPr>
          <w:color w:val="auto"/>
          <w:sz w:val="23"/>
          <w:szCs w:val="23"/>
        </w:rPr>
        <w:t xml:space="preserve"> the following:</w:t>
      </w:r>
    </w:p>
    <w:p w14:paraId="1FC4A8DC" w14:textId="17893436" w:rsidR="00B12899" w:rsidRPr="006F1812" w:rsidRDefault="00B12899">
      <w:pPr>
        <w:pStyle w:val="Default"/>
        <w:numPr>
          <w:ilvl w:val="0"/>
          <w:numId w:val="28"/>
        </w:numPr>
        <w:rPr>
          <w:color w:val="auto"/>
          <w:sz w:val="23"/>
          <w:szCs w:val="23"/>
        </w:rPr>
      </w:pPr>
      <w:r w:rsidRPr="006F1812">
        <w:rPr>
          <w:color w:val="auto"/>
          <w:sz w:val="23"/>
          <w:szCs w:val="23"/>
        </w:rPr>
        <w:t>Any member who has been actively associated with the GHRA for twenty (20) years or more.</w:t>
      </w:r>
    </w:p>
    <w:p w14:paraId="0DC3470B" w14:textId="1518C176" w:rsidR="00B12899" w:rsidRPr="006F1812" w:rsidRDefault="00B12899">
      <w:pPr>
        <w:pStyle w:val="Default"/>
        <w:numPr>
          <w:ilvl w:val="0"/>
          <w:numId w:val="28"/>
        </w:numPr>
        <w:rPr>
          <w:color w:val="auto"/>
          <w:sz w:val="23"/>
          <w:szCs w:val="23"/>
        </w:rPr>
      </w:pPr>
      <w:r w:rsidRPr="006F1812">
        <w:rPr>
          <w:color w:val="auto"/>
          <w:sz w:val="23"/>
          <w:szCs w:val="23"/>
        </w:rPr>
        <w:t>The exten</w:t>
      </w:r>
      <w:r w:rsidR="00911BE7" w:rsidRPr="006F1812">
        <w:rPr>
          <w:color w:val="auto"/>
          <w:sz w:val="23"/>
          <w:szCs w:val="23"/>
        </w:rPr>
        <w:t>t</w:t>
      </w:r>
      <w:r w:rsidRPr="006F1812">
        <w:rPr>
          <w:color w:val="auto"/>
          <w:sz w:val="23"/>
          <w:szCs w:val="23"/>
        </w:rPr>
        <w:t xml:space="preserve"> to which this person has contributed his/her time and effort in accordance with the “Aims and Objectives” of the Constitution</w:t>
      </w:r>
    </w:p>
    <w:p w14:paraId="0DDDE6D7" w14:textId="71032172" w:rsidR="00A22CAE" w:rsidRPr="006F1812" w:rsidRDefault="00A22CAE">
      <w:pPr>
        <w:pStyle w:val="Default"/>
        <w:numPr>
          <w:ilvl w:val="0"/>
          <w:numId w:val="28"/>
        </w:numPr>
        <w:rPr>
          <w:color w:val="auto"/>
          <w:sz w:val="23"/>
          <w:szCs w:val="23"/>
        </w:rPr>
      </w:pPr>
      <w:r w:rsidRPr="006F1812">
        <w:rPr>
          <w:color w:val="auto"/>
          <w:sz w:val="23"/>
          <w:szCs w:val="23"/>
        </w:rPr>
        <w:t xml:space="preserve">The number of persons to submit in any given year will add up to a total of twelve (12) living </w:t>
      </w:r>
      <w:r w:rsidR="006F1812" w:rsidRPr="006F1812">
        <w:rPr>
          <w:color w:val="auto"/>
          <w:sz w:val="23"/>
          <w:szCs w:val="23"/>
        </w:rPr>
        <w:t>Life M</w:t>
      </w:r>
      <w:r w:rsidRPr="006F1812">
        <w:rPr>
          <w:color w:val="auto"/>
          <w:sz w:val="23"/>
          <w:szCs w:val="23"/>
        </w:rPr>
        <w:t>embers</w:t>
      </w:r>
    </w:p>
    <w:p w14:paraId="77304959" w14:textId="33DD62F0" w:rsidR="00B12899" w:rsidRDefault="00B12899">
      <w:pPr>
        <w:pStyle w:val="Default"/>
        <w:numPr>
          <w:ilvl w:val="0"/>
          <w:numId w:val="13"/>
        </w:numPr>
        <w:rPr>
          <w:color w:val="auto"/>
          <w:sz w:val="23"/>
          <w:szCs w:val="23"/>
        </w:rPr>
      </w:pPr>
      <w:r w:rsidRPr="006F1812">
        <w:rPr>
          <w:color w:val="auto"/>
          <w:sz w:val="23"/>
          <w:szCs w:val="23"/>
        </w:rPr>
        <w:t xml:space="preserve">To prepare a report for the Executive Committee for presentation to the membership. </w:t>
      </w:r>
    </w:p>
    <w:p w14:paraId="418DCA45" w14:textId="77777777" w:rsidR="004F6F26" w:rsidRDefault="004F6F26" w:rsidP="004F6F26">
      <w:pPr>
        <w:pStyle w:val="Default"/>
        <w:ind w:left="720"/>
        <w:rPr>
          <w:color w:val="auto"/>
          <w:sz w:val="23"/>
          <w:szCs w:val="23"/>
        </w:rPr>
      </w:pPr>
    </w:p>
    <w:p w14:paraId="4F296BDA" w14:textId="779597FF" w:rsidR="004F6F26" w:rsidRDefault="004F6F26" w:rsidP="004F6F26">
      <w:pPr>
        <w:pStyle w:val="Default"/>
        <w:ind w:left="720"/>
        <w:rPr>
          <w:color w:val="auto"/>
          <w:sz w:val="23"/>
          <w:szCs w:val="23"/>
        </w:rPr>
      </w:pPr>
      <w:r>
        <w:rPr>
          <w:color w:val="auto"/>
          <w:sz w:val="23"/>
          <w:szCs w:val="23"/>
        </w:rPr>
        <w:t xml:space="preserve">5.08 </w:t>
      </w:r>
      <w:r w:rsidRPr="00A114EF">
        <w:rPr>
          <w:b/>
          <w:bCs/>
          <w:color w:val="auto"/>
          <w:sz w:val="23"/>
          <w:szCs w:val="23"/>
        </w:rPr>
        <w:t>Health and Safety Committee (HSC)</w:t>
      </w:r>
    </w:p>
    <w:p w14:paraId="5F40D56E" w14:textId="77777777" w:rsidR="004F6F26" w:rsidRDefault="004F6F26" w:rsidP="004F6F26">
      <w:pPr>
        <w:pStyle w:val="Default"/>
        <w:ind w:left="720"/>
        <w:rPr>
          <w:color w:val="auto"/>
          <w:sz w:val="23"/>
          <w:szCs w:val="23"/>
        </w:rPr>
      </w:pPr>
      <w:r>
        <w:rPr>
          <w:color w:val="auto"/>
          <w:sz w:val="23"/>
          <w:szCs w:val="23"/>
        </w:rPr>
        <w:tab/>
      </w:r>
    </w:p>
    <w:p w14:paraId="40F51729" w14:textId="6625D3C4" w:rsidR="004F6F26" w:rsidRPr="006F1812" w:rsidRDefault="004F6F26" w:rsidP="004F6F26">
      <w:pPr>
        <w:pStyle w:val="Default"/>
        <w:ind w:left="720"/>
        <w:rPr>
          <w:color w:val="auto"/>
          <w:sz w:val="23"/>
          <w:szCs w:val="23"/>
        </w:rPr>
      </w:pPr>
      <w:r>
        <w:rPr>
          <w:color w:val="auto"/>
          <w:sz w:val="23"/>
          <w:szCs w:val="23"/>
        </w:rPr>
        <w:t>The committee includes a minimum of three (3) members in good standing, and these members will be appointed by the GHRA Executive. The Executive Steward will be the chairperson of the committee.</w:t>
      </w:r>
    </w:p>
    <w:p w14:paraId="64B39F74" w14:textId="77777777" w:rsidR="00A114EF" w:rsidRDefault="00A114EF" w:rsidP="00A95406">
      <w:pPr>
        <w:pStyle w:val="Default"/>
        <w:ind w:firstLine="720"/>
        <w:rPr>
          <w:color w:val="auto"/>
          <w:sz w:val="23"/>
          <w:szCs w:val="23"/>
        </w:rPr>
      </w:pPr>
    </w:p>
    <w:p w14:paraId="3C32D3B0" w14:textId="7CA1C29B" w:rsidR="00D01F5A" w:rsidRDefault="00D01F5A" w:rsidP="00A95406">
      <w:pPr>
        <w:pStyle w:val="Default"/>
        <w:ind w:firstLine="720"/>
        <w:rPr>
          <w:sz w:val="23"/>
          <w:szCs w:val="23"/>
        </w:rPr>
      </w:pPr>
      <w:r w:rsidRPr="006F1812">
        <w:rPr>
          <w:color w:val="auto"/>
          <w:sz w:val="23"/>
          <w:szCs w:val="23"/>
        </w:rPr>
        <w:t>5.0</w:t>
      </w:r>
      <w:r w:rsidR="004F6F26">
        <w:rPr>
          <w:color w:val="auto"/>
          <w:sz w:val="23"/>
          <w:szCs w:val="23"/>
        </w:rPr>
        <w:t>9</w:t>
      </w:r>
      <w:r w:rsidRPr="006F1812">
        <w:rPr>
          <w:color w:val="auto"/>
          <w:sz w:val="23"/>
          <w:szCs w:val="23"/>
        </w:rPr>
        <w:t xml:space="preserve"> The </w:t>
      </w:r>
      <w:r>
        <w:rPr>
          <w:sz w:val="23"/>
          <w:szCs w:val="23"/>
        </w:rPr>
        <w:t xml:space="preserve">President shall be an ex-officio member of all committees. </w:t>
      </w:r>
    </w:p>
    <w:p w14:paraId="2CDC3F29" w14:textId="77777777" w:rsidR="007B770F" w:rsidRDefault="007B770F" w:rsidP="004260D9">
      <w:pPr>
        <w:pStyle w:val="Default"/>
        <w:rPr>
          <w:sz w:val="23"/>
          <w:szCs w:val="23"/>
        </w:rPr>
      </w:pPr>
    </w:p>
    <w:p w14:paraId="088C3598" w14:textId="77777777" w:rsidR="00A114EF" w:rsidRDefault="00A114EF" w:rsidP="004260D9">
      <w:pPr>
        <w:pStyle w:val="Default"/>
        <w:rPr>
          <w:color w:val="FF0000"/>
          <w:sz w:val="23"/>
          <w:szCs w:val="23"/>
        </w:rPr>
        <w:sectPr w:rsidR="00A114EF">
          <w:pgSz w:w="12240" w:h="15840"/>
          <w:pgMar w:top="1440" w:right="1440" w:bottom="1440" w:left="1440" w:header="708" w:footer="708" w:gutter="0"/>
          <w:cols w:space="708"/>
          <w:docGrid w:linePitch="360"/>
        </w:sectPr>
      </w:pPr>
    </w:p>
    <w:p w14:paraId="4ADAF143" w14:textId="24F9A63B" w:rsidR="004260D9" w:rsidRPr="005C0B1A" w:rsidRDefault="004260D9" w:rsidP="005C0B1A">
      <w:pPr>
        <w:pStyle w:val="Heading1"/>
        <w:rPr>
          <w:rFonts w:asciiTheme="minorHAnsi" w:hAnsiTheme="minorHAnsi" w:cstheme="minorHAnsi"/>
          <w:b/>
          <w:bCs/>
          <w:color w:val="auto"/>
          <w:sz w:val="28"/>
          <w:szCs w:val="28"/>
        </w:rPr>
      </w:pPr>
      <w:bookmarkStart w:id="86" w:name="_Toc131765762"/>
      <w:bookmarkStart w:id="87" w:name="_Toc131766064"/>
      <w:bookmarkStart w:id="88" w:name="_Toc131766455"/>
      <w:bookmarkStart w:id="89" w:name="_Toc131767671"/>
      <w:bookmarkStart w:id="90" w:name="_Toc131925746"/>
      <w:r w:rsidRPr="005C0B1A">
        <w:rPr>
          <w:rFonts w:asciiTheme="minorHAnsi" w:hAnsiTheme="minorHAnsi" w:cstheme="minorHAnsi"/>
          <w:b/>
          <w:bCs/>
          <w:color w:val="auto"/>
          <w:sz w:val="28"/>
          <w:szCs w:val="28"/>
        </w:rPr>
        <w:lastRenderedPageBreak/>
        <w:t>ARTICLE VI</w:t>
      </w:r>
      <w:bookmarkEnd w:id="86"/>
      <w:bookmarkEnd w:id="87"/>
      <w:bookmarkEnd w:id="88"/>
      <w:bookmarkEnd w:id="89"/>
      <w:bookmarkEnd w:id="90"/>
      <w:r w:rsidRPr="005C0B1A">
        <w:rPr>
          <w:rFonts w:asciiTheme="minorHAnsi" w:hAnsiTheme="minorHAnsi" w:cstheme="minorHAnsi"/>
          <w:b/>
          <w:bCs/>
          <w:color w:val="auto"/>
          <w:sz w:val="28"/>
          <w:szCs w:val="28"/>
        </w:rPr>
        <w:t xml:space="preserve"> </w:t>
      </w:r>
    </w:p>
    <w:p w14:paraId="4C667719" w14:textId="4FE874D7" w:rsidR="004260D9" w:rsidRDefault="004260D9" w:rsidP="004260D9">
      <w:pPr>
        <w:pStyle w:val="Default"/>
        <w:rPr>
          <w:sz w:val="23"/>
          <w:szCs w:val="23"/>
        </w:rPr>
      </w:pPr>
      <w:bookmarkStart w:id="91" w:name="_Toc131765763"/>
      <w:bookmarkStart w:id="92" w:name="_Toc131766065"/>
      <w:bookmarkStart w:id="93" w:name="_Toc131766456"/>
      <w:bookmarkStart w:id="94" w:name="_Toc131767672"/>
      <w:bookmarkStart w:id="95" w:name="_Toc131925747"/>
      <w:r w:rsidRPr="005C0B1A">
        <w:rPr>
          <w:rStyle w:val="Heading2Char"/>
          <w:rFonts w:asciiTheme="minorHAnsi" w:hAnsiTheme="minorHAnsi" w:cstheme="minorHAnsi"/>
          <w:b/>
          <w:bCs/>
          <w:color w:val="auto"/>
          <w:sz w:val="23"/>
          <w:szCs w:val="23"/>
        </w:rPr>
        <w:t>M</w:t>
      </w:r>
      <w:bookmarkEnd w:id="91"/>
      <w:r w:rsidR="00D57A22">
        <w:rPr>
          <w:rStyle w:val="Heading2Char"/>
          <w:rFonts w:asciiTheme="minorHAnsi" w:hAnsiTheme="minorHAnsi" w:cstheme="minorHAnsi"/>
          <w:b/>
          <w:bCs/>
          <w:color w:val="auto"/>
          <w:sz w:val="23"/>
          <w:szCs w:val="23"/>
        </w:rPr>
        <w:t>EETINGS</w:t>
      </w:r>
      <w:bookmarkEnd w:id="92"/>
      <w:bookmarkEnd w:id="93"/>
      <w:bookmarkEnd w:id="94"/>
      <w:bookmarkEnd w:id="95"/>
      <w:r>
        <w:rPr>
          <w:sz w:val="23"/>
          <w:szCs w:val="23"/>
        </w:rPr>
        <w:t xml:space="preserve">: </w:t>
      </w:r>
      <w:r w:rsidR="00911BE7" w:rsidRPr="006F1812">
        <w:rPr>
          <w:color w:val="auto"/>
          <w:sz w:val="23"/>
          <w:szCs w:val="23"/>
        </w:rPr>
        <w:t>Executive Committee Meetings (EC), General Meetings (GM), Annual General Meetings (AGM)</w:t>
      </w:r>
      <w:r w:rsidRPr="006F1812">
        <w:rPr>
          <w:color w:val="auto"/>
          <w:sz w:val="23"/>
          <w:szCs w:val="23"/>
        </w:rPr>
        <w:t xml:space="preserve"> </w:t>
      </w:r>
    </w:p>
    <w:p w14:paraId="11F3D92B" w14:textId="55710D15" w:rsidR="004260D9" w:rsidRDefault="004260D9" w:rsidP="006F1812">
      <w:pPr>
        <w:pStyle w:val="Default"/>
        <w:ind w:left="720"/>
        <w:rPr>
          <w:sz w:val="23"/>
          <w:szCs w:val="23"/>
        </w:rPr>
      </w:pPr>
      <w:r>
        <w:rPr>
          <w:sz w:val="23"/>
          <w:szCs w:val="23"/>
        </w:rPr>
        <w:t xml:space="preserve">6.01 The Executive Committee </w:t>
      </w:r>
      <w:r w:rsidR="006F1812">
        <w:rPr>
          <w:sz w:val="23"/>
          <w:szCs w:val="23"/>
        </w:rPr>
        <w:t xml:space="preserve">(EC) </w:t>
      </w:r>
      <w:r>
        <w:rPr>
          <w:sz w:val="23"/>
          <w:szCs w:val="23"/>
        </w:rPr>
        <w:t>meeting</w:t>
      </w:r>
      <w:r w:rsidR="006F1812">
        <w:rPr>
          <w:sz w:val="23"/>
          <w:szCs w:val="23"/>
        </w:rPr>
        <w:t>s</w:t>
      </w:r>
      <w:r>
        <w:rPr>
          <w:sz w:val="23"/>
          <w:szCs w:val="23"/>
        </w:rPr>
        <w:t xml:space="preserve"> shall be held monthly throughout the year, including the off-season. Meetings of the Executive Committee shall be called by the President. </w:t>
      </w:r>
    </w:p>
    <w:p w14:paraId="50629CA1" w14:textId="77777777" w:rsidR="00B86F62" w:rsidRDefault="00B86F62" w:rsidP="006F1812">
      <w:pPr>
        <w:pStyle w:val="Default"/>
        <w:ind w:left="720"/>
        <w:rPr>
          <w:sz w:val="23"/>
          <w:szCs w:val="23"/>
        </w:rPr>
      </w:pPr>
    </w:p>
    <w:p w14:paraId="52DF0D5A" w14:textId="445372A9" w:rsidR="004260D9" w:rsidRDefault="004260D9" w:rsidP="006F1812">
      <w:pPr>
        <w:pStyle w:val="Default"/>
        <w:ind w:left="720"/>
        <w:rPr>
          <w:sz w:val="23"/>
          <w:szCs w:val="23"/>
        </w:rPr>
      </w:pPr>
      <w:r>
        <w:rPr>
          <w:sz w:val="23"/>
          <w:szCs w:val="23"/>
        </w:rPr>
        <w:t xml:space="preserve">6.02 There shall be at least one (1) General meeting </w:t>
      </w:r>
      <w:r w:rsidR="006F1812">
        <w:rPr>
          <w:sz w:val="23"/>
          <w:szCs w:val="23"/>
        </w:rPr>
        <w:t xml:space="preserve">(GM) </w:t>
      </w:r>
      <w:r>
        <w:rPr>
          <w:sz w:val="23"/>
          <w:szCs w:val="23"/>
        </w:rPr>
        <w:t xml:space="preserve">per month from September to March. </w:t>
      </w:r>
    </w:p>
    <w:p w14:paraId="42765F1C" w14:textId="77777777" w:rsidR="00B86F62" w:rsidRDefault="00B86F62" w:rsidP="006F1812">
      <w:pPr>
        <w:pStyle w:val="Default"/>
        <w:ind w:left="720"/>
        <w:rPr>
          <w:sz w:val="23"/>
          <w:szCs w:val="23"/>
        </w:rPr>
      </w:pPr>
    </w:p>
    <w:p w14:paraId="52102184" w14:textId="721FA128" w:rsidR="004260D9" w:rsidRPr="009C0CE8" w:rsidRDefault="004260D9" w:rsidP="006F1812">
      <w:pPr>
        <w:pStyle w:val="Default"/>
        <w:ind w:left="720"/>
        <w:rPr>
          <w:color w:val="auto"/>
          <w:sz w:val="23"/>
          <w:szCs w:val="23"/>
        </w:rPr>
      </w:pPr>
      <w:r>
        <w:rPr>
          <w:sz w:val="23"/>
          <w:szCs w:val="23"/>
        </w:rPr>
        <w:t>6.03 The Annual</w:t>
      </w:r>
      <w:r w:rsidR="00911BE7">
        <w:rPr>
          <w:sz w:val="23"/>
          <w:szCs w:val="23"/>
        </w:rPr>
        <w:t xml:space="preserve"> </w:t>
      </w:r>
      <w:r w:rsidR="00911BE7" w:rsidRPr="009C0CE8">
        <w:rPr>
          <w:color w:val="auto"/>
          <w:sz w:val="23"/>
          <w:szCs w:val="23"/>
        </w:rPr>
        <w:t xml:space="preserve">General </w:t>
      </w:r>
      <w:r w:rsidRPr="009C0CE8">
        <w:rPr>
          <w:color w:val="auto"/>
          <w:sz w:val="23"/>
          <w:szCs w:val="23"/>
        </w:rPr>
        <w:t>Meeting shall be for the purpose of finalizing the business of the current year; to update the Constitution and Bylaws and to have election</w:t>
      </w:r>
      <w:r w:rsidR="006F1812" w:rsidRPr="009C0CE8">
        <w:rPr>
          <w:color w:val="auto"/>
          <w:sz w:val="23"/>
          <w:szCs w:val="23"/>
        </w:rPr>
        <w:t>s for Officers whose term has expired.</w:t>
      </w:r>
      <w:r w:rsidRPr="009C0CE8">
        <w:rPr>
          <w:color w:val="auto"/>
          <w:sz w:val="23"/>
          <w:szCs w:val="23"/>
        </w:rPr>
        <w:t xml:space="preserve"> </w:t>
      </w:r>
    </w:p>
    <w:p w14:paraId="6E6A5D1E" w14:textId="77777777" w:rsidR="00B86F62" w:rsidRDefault="00B86F62" w:rsidP="009C0CE8">
      <w:pPr>
        <w:pStyle w:val="Default"/>
        <w:ind w:left="720"/>
        <w:rPr>
          <w:color w:val="auto"/>
          <w:sz w:val="23"/>
          <w:szCs w:val="23"/>
        </w:rPr>
      </w:pPr>
    </w:p>
    <w:p w14:paraId="4FE2AD67" w14:textId="522B9E72" w:rsidR="004260D9" w:rsidRDefault="004260D9" w:rsidP="009C0CE8">
      <w:pPr>
        <w:pStyle w:val="Default"/>
        <w:ind w:left="720"/>
        <w:rPr>
          <w:sz w:val="23"/>
          <w:szCs w:val="23"/>
        </w:rPr>
      </w:pPr>
      <w:r w:rsidRPr="009C0CE8">
        <w:rPr>
          <w:color w:val="auto"/>
          <w:sz w:val="23"/>
          <w:szCs w:val="23"/>
        </w:rPr>
        <w:t xml:space="preserve">6.04 Any Executive Member who misses two (2) consecutive monthly meetings without just cause, will be dismissed as an Executive </w:t>
      </w:r>
      <w:r w:rsidR="00911BE7" w:rsidRPr="009C0CE8">
        <w:rPr>
          <w:color w:val="auto"/>
          <w:sz w:val="23"/>
          <w:szCs w:val="23"/>
        </w:rPr>
        <w:t>Mem</w:t>
      </w:r>
      <w:r w:rsidRPr="009C0CE8">
        <w:rPr>
          <w:color w:val="auto"/>
          <w:sz w:val="23"/>
          <w:szCs w:val="23"/>
        </w:rPr>
        <w:t>ber</w:t>
      </w:r>
      <w:r w:rsidR="00911BE7" w:rsidRPr="009C0CE8">
        <w:rPr>
          <w:color w:val="auto"/>
          <w:sz w:val="23"/>
          <w:szCs w:val="23"/>
        </w:rPr>
        <w:t>,</w:t>
      </w:r>
      <w:r w:rsidRPr="009C0CE8">
        <w:rPr>
          <w:color w:val="auto"/>
          <w:sz w:val="23"/>
          <w:szCs w:val="23"/>
        </w:rPr>
        <w:t xml:space="preserve"> </w:t>
      </w:r>
      <w:r>
        <w:rPr>
          <w:sz w:val="23"/>
          <w:szCs w:val="23"/>
        </w:rPr>
        <w:t>and replaced by due process as outlined in Article 4.0</w:t>
      </w:r>
      <w:r w:rsidR="006F1812">
        <w:rPr>
          <w:sz w:val="23"/>
          <w:szCs w:val="23"/>
        </w:rPr>
        <w:t>6</w:t>
      </w:r>
      <w:r>
        <w:rPr>
          <w:sz w:val="23"/>
          <w:szCs w:val="23"/>
        </w:rPr>
        <w:t xml:space="preserve">. </w:t>
      </w:r>
    </w:p>
    <w:p w14:paraId="65EF76EA" w14:textId="77777777" w:rsidR="00C2155C" w:rsidRDefault="00C2155C" w:rsidP="004260D9">
      <w:pPr>
        <w:pStyle w:val="Default"/>
        <w:rPr>
          <w:strike/>
          <w:sz w:val="23"/>
          <w:szCs w:val="23"/>
        </w:rPr>
      </w:pPr>
    </w:p>
    <w:p w14:paraId="46232A33" w14:textId="089D83A5" w:rsidR="004260D9" w:rsidRPr="00B86F62" w:rsidRDefault="00C2155C" w:rsidP="00B86F62">
      <w:pPr>
        <w:pStyle w:val="Default"/>
        <w:ind w:left="720"/>
        <w:rPr>
          <w:color w:val="auto"/>
          <w:sz w:val="23"/>
          <w:szCs w:val="23"/>
        </w:rPr>
      </w:pPr>
      <w:r w:rsidRPr="00B86F62">
        <w:rPr>
          <w:color w:val="auto"/>
          <w:sz w:val="23"/>
          <w:szCs w:val="23"/>
        </w:rPr>
        <w:t>6.05 All members shall be present at a scheduled General meeting.  A fine of $10 will be assessed unless notification of absenteeism (apology) is given in writing and in advance to the Recording Secretary</w:t>
      </w:r>
      <w:r w:rsidR="009E6921" w:rsidRPr="00B86F62">
        <w:rPr>
          <w:color w:val="auto"/>
          <w:sz w:val="23"/>
          <w:szCs w:val="23"/>
        </w:rPr>
        <w:t xml:space="preserve">.  This is </w:t>
      </w:r>
      <w:r w:rsidRPr="00B86F62">
        <w:rPr>
          <w:color w:val="auto"/>
          <w:sz w:val="23"/>
          <w:szCs w:val="23"/>
        </w:rPr>
        <w:t xml:space="preserve">in accordance with By-Law 11c. </w:t>
      </w:r>
      <w:r w:rsidR="004260D9" w:rsidRPr="00B86F62">
        <w:rPr>
          <w:color w:val="auto"/>
          <w:sz w:val="23"/>
          <w:szCs w:val="23"/>
        </w:rPr>
        <w:t xml:space="preserve"> </w:t>
      </w:r>
    </w:p>
    <w:p w14:paraId="776A07DE" w14:textId="77777777" w:rsidR="00C2155C" w:rsidRDefault="00C2155C" w:rsidP="004260D9">
      <w:pPr>
        <w:pStyle w:val="Default"/>
        <w:rPr>
          <w:strike/>
          <w:sz w:val="23"/>
          <w:szCs w:val="23"/>
        </w:rPr>
      </w:pPr>
    </w:p>
    <w:p w14:paraId="1EB83DD4" w14:textId="3BBE7308" w:rsidR="00C2155C" w:rsidRDefault="00C2155C" w:rsidP="00B86F62">
      <w:pPr>
        <w:pStyle w:val="Default"/>
        <w:ind w:left="720"/>
        <w:rPr>
          <w:color w:val="auto"/>
          <w:sz w:val="23"/>
          <w:szCs w:val="23"/>
        </w:rPr>
      </w:pPr>
      <w:r w:rsidRPr="00B86F62">
        <w:rPr>
          <w:color w:val="auto"/>
          <w:sz w:val="23"/>
          <w:szCs w:val="23"/>
        </w:rPr>
        <w:t>6.06 All members shall be present at the year end Annual General Meeting (AGM). A fine of $40 will be assessed unless notification of absenteeism (apology) is given in writing</w:t>
      </w:r>
      <w:r w:rsidR="00B86F62" w:rsidRPr="00B86F62">
        <w:rPr>
          <w:color w:val="auto"/>
          <w:sz w:val="23"/>
          <w:szCs w:val="23"/>
        </w:rPr>
        <w:t xml:space="preserve"> </w:t>
      </w:r>
      <w:r w:rsidRPr="00B86F62">
        <w:rPr>
          <w:color w:val="auto"/>
          <w:sz w:val="23"/>
          <w:szCs w:val="23"/>
        </w:rPr>
        <w:t>to the Recording Secretary prior to the meeting.</w:t>
      </w:r>
      <w:r w:rsidR="009E6921" w:rsidRPr="00B86F62">
        <w:rPr>
          <w:color w:val="auto"/>
          <w:sz w:val="23"/>
          <w:szCs w:val="23"/>
        </w:rPr>
        <w:t xml:space="preserve">  This is in accordance with By-Law 11c.  </w:t>
      </w:r>
    </w:p>
    <w:p w14:paraId="144FDAE7" w14:textId="568D9BBF" w:rsidR="00B86F62" w:rsidRDefault="00B86F62" w:rsidP="00B86F62">
      <w:pPr>
        <w:pStyle w:val="Default"/>
        <w:ind w:left="720"/>
        <w:rPr>
          <w:color w:val="auto"/>
          <w:sz w:val="23"/>
          <w:szCs w:val="23"/>
        </w:rPr>
      </w:pPr>
    </w:p>
    <w:p w14:paraId="119CC156" w14:textId="4E3CC500" w:rsidR="00B86F62" w:rsidRPr="00B86F62" w:rsidRDefault="00B86F62" w:rsidP="00B86F62">
      <w:pPr>
        <w:pStyle w:val="Default"/>
        <w:ind w:left="720"/>
        <w:rPr>
          <w:color w:val="auto"/>
          <w:sz w:val="28"/>
          <w:szCs w:val="28"/>
        </w:rPr>
      </w:pPr>
      <w:r>
        <w:rPr>
          <w:color w:val="auto"/>
          <w:sz w:val="23"/>
          <w:szCs w:val="23"/>
        </w:rPr>
        <w:t>6.07 Bylaws: All proposed changes to any bylaw shall be put forward and seconded at a General Meeting (GM) as a notice of motion with all members notified. The motion will then be voted on at the next GM provided two thirds of those members present accept the motion. A proposed motion to any specific bylaw may only be submitted once per season (not including the AGM</w:t>
      </w:r>
    </w:p>
    <w:p w14:paraId="3F825A00" w14:textId="77777777" w:rsidR="00C2155C" w:rsidRDefault="00C2155C" w:rsidP="004260D9">
      <w:pPr>
        <w:pStyle w:val="Default"/>
        <w:rPr>
          <w:sz w:val="28"/>
          <w:szCs w:val="28"/>
        </w:rPr>
      </w:pPr>
    </w:p>
    <w:p w14:paraId="5A1B051A" w14:textId="2F3EF001" w:rsidR="004260D9" w:rsidRPr="005C0B1A" w:rsidRDefault="004260D9" w:rsidP="005C0B1A">
      <w:pPr>
        <w:pStyle w:val="Heading1"/>
        <w:rPr>
          <w:rFonts w:asciiTheme="minorHAnsi" w:hAnsiTheme="minorHAnsi" w:cstheme="minorHAnsi"/>
          <w:b/>
          <w:bCs/>
          <w:sz w:val="28"/>
          <w:szCs w:val="28"/>
        </w:rPr>
      </w:pPr>
      <w:bookmarkStart w:id="96" w:name="_Toc131765764"/>
      <w:bookmarkStart w:id="97" w:name="_Toc131766066"/>
      <w:bookmarkStart w:id="98" w:name="_Toc131766457"/>
      <w:bookmarkStart w:id="99" w:name="_Toc131767673"/>
      <w:bookmarkStart w:id="100" w:name="_Toc131925748"/>
      <w:r w:rsidRPr="005C0B1A">
        <w:rPr>
          <w:rFonts w:asciiTheme="minorHAnsi" w:hAnsiTheme="minorHAnsi" w:cstheme="minorHAnsi"/>
          <w:b/>
          <w:bCs/>
          <w:color w:val="auto"/>
          <w:sz w:val="28"/>
          <w:szCs w:val="28"/>
        </w:rPr>
        <w:t>ARTICLE VII</w:t>
      </w:r>
      <w:bookmarkEnd w:id="96"/>
      <w:bookmarkEnd w:id="97"/>
      <w:bookmarkEnd w:id="98"/>
      <w:bookmarkEnd w:id="99"/>
      <w:bookmarkEnd w:id="100"/>
      <w:r w:rsidRPr="005C0B1A">
        <w:rPr>
          <w:rFonts w:asciiTheme="minorHAnsi" w:hAnsiTheme="minorHAnsi" w:cstheme="minorHAnsi"/>
          <w:b/>
          <w:bCs/>
          <w:color w:val="auto"/>
          <w:sz w:val="28"/>
          <w:szCs w:val="28"/>
        </w:rPr>
        <w:t xml:space="preserve"> </w:t>
      </w:r>
    </w:p>
    <w:p w14:paraId="599FAC62" w14:textId="77777777" w:rsidR="004260D9" w:rsidRPr="005C0B1A" w:rsidRDefault="004260D9" w:rsidP="005C0B1A">
      <w:pPr>
        <w:pStyle w:val="Heading2"/>
        <w:rPr>
          <w:rFonts w:asciiTheme="minorHAnsi" w:hAnsiTheme="minorHAnsi" w:cstheme="minorHAnsi"/>
          <w:b/>
          <w:bCs/>
          <w:color w:val="auto"/>
          <w:sz w:val="23"/>
          <w:szCs w:val="23"/>
        </w:rPr>
      </w:pPr>
      <w:bookmarkStart w:id="101" w:name="_Toc131765765"/>
      <w:bookmarkStart w:id="102" w:name="_Toc131766067"/>
      <w:bookmarkStart w:id="103" w:name="_Toc131766458"/>
      <w:bookmarkStart w:id="104" w:name="_Toc131767674"/>
      <w:bookmarkStart w:id="105" w:name="_Toc131925749"/>
      <w:r w:rsidRPr="005C0B1A">
        <w:rPr>
          <w:rFonts w:asciiTheme="minorHAnsi" w:hAnsiTheme="minorHAnsi" w:cstheme="minorHAnsi"/>
          <w:b/>
          <w:bCs/>
          <w:color w:val="auto"/>
          <w:sz w:val="23"/>
          <w:szCs w:val="23"/>
        </w:rPr>
        <w:t>FINANCIAL MANAGEMENT AND REPORTING</w:t>
      </w:r>
      <w:bookmarkEnd w:id="101"/>
      <w:bookmarkEnd w:id="102"/>
      <w:bookmarkEnd w:id="103"/>
      <w:bookmarkEnd w:id="104"/>
      <w:bookmarkEnd w:id="105"/>
      <w:r w:rsidRPr="005C0B1A">
        <w:rPr>
          <w:rFonts w:asciiTheme="minorHAnsi" w:hAnsiTheme="minorHAnsi" w:cstheme="minorHAnsi"/>
          <w:b/>
          <w:bCs/>
          <w:color w:val="auto"/>
          <w:sz w:val="23"/>
          <w:szCs w:val="23"/>
        </w:rPr>
        <w:t xml:space="preserve"> </w:t>
      </w:r>
    </w:p>
    <w:p w14:paraId="5DA501B1" w14:textId="3211F65F" w:rsidR="004260D9" w:rsidRDefault="004260D9" w:rsidP="00E60941">
      <w:pPr>
        <w:pStyle w:val="Default"/>
        <w:ind w:left="720"/>
        <w:rPr>
          <w:sz w:val="23"/>
          <w:szCs w:val="23"/>
        </w:rPr>
      </w:pPr>
      <w:r>
        <w:rPr>
          <w:sz w:val="23"/>
          <w:szCs w:val="23"/>
        </w:rPr>
        <w:t xml:space="preserve">7.01 The Treasurer shall be allowed to pay all invoices up to the sum of $100.00 </w:t>
      </w:r>
      <w:proofErr w:type="gramStart"/>
      <w:r>
        <w:rPr>
          <w:sz w:val="23"/>
          <w:szCs w:val="23"/>
        </w:rPr>
        <w:t>with the exception of</w:t>
      </w:r>
      <w:proofErr w:type="gramEnd"/>
      <w:r>
        <w:rPr>
          <w:sz w:val="23"/>
          <w:szCs w:val="23"/>
        </w:rPr>
        <w:t xml:space="preserve"> referee game fees, which shall be unlimited. </w:t>
      </w:r>
    </w:p>
    <w:p w14:paraId="7625740C" w14:textId="77777777" w:rsidR="00E60941" w:rsidRDefault="00E60941" w:rsidP="00E60941">
      <w:pPr>
        <w:pStyle w:val="Default"/>
        <w:ind w:left="720"/>
        <w:rPr>
          <w:sz w:val="23"/>
          <w:szCs w:val="23"/>
        </w:rPr>
      </w:pPr>
    </w:p>
    <w:p w14:paraId="712CD7E4" w14:textId="625787E7" w:rsidR="005C0B1A" w:rsidRDefault="004260D9" w:rsidP="005C0B1A">
      <w:pPr>
        <w:pStyle w:val="Default"/>
        <w:ind w:firstLine="720"/>
        <w:rPr>
          <w:sz w:val="23"/>
          <w:szCs w:val="23"/>
        </w:rPr>
      </w:pPr>
      <w:r>
        <w:rPr>
          <w:sz w:val="23"/>
          <w:szCs w:val="23"/>
        </w:rPr>
        <w:t xml:space="preserve">7.02 Accounts over the sum of $100.00 must be authorized by the Executive. </w:t>
      </w:r>
    </w:p>
    <w:p w14:paraId="530587B4" w14:textId="77777777" w:rsidR="005C0B1A" w:rsidRDefault="005C0B1A" w:rsidP="005C0B1A">
      <w:pPr>
        <w:pStyle w:val="Default"/>
        <w:ind w:firstLine="720"/>
        <w:rPr>
          <w:sz w:val="23"/>
          <w:szCs w:val="23"/>
        </w:rPr>
      </w:pPr>
    </w:p>
    <w:p w14:paraId="03C0D742" w14:textId="77777777" w:rsidR="005C0B1A" w:rsidRDefault="004260D9" w:rsidP="005C0B1A">
      <w:pPr>
        <w:pStyle w:val="Default"/>
        <w:ind w:left="720"/>
        <w:rPr>
          <w:sz w:val="23"/>
          <w:szCs w:val="23"/>
        </w:rPr>
      </w:pPr>
      <w:r w:rsidRPr="00235438">
        <w:rPr>
          <w:sz w:val="23"/>
          <w:szCs w:val="23"/>
        </w:rPr>
        <w:t>7.03 All accounts must be paid by cheque which must have two (2) authorized signatures. The President, Vice-President, Assignor and Treasurer shall be designated as having authorized signatures.</w:t>
      </w:r>
    </w:p>
    <w:p w14:paraId="09873F4C" w14:textId="77777777" w:rsidR="005C0B1A" w:rsidRDefault="005C0B1A">
      <w:pPr>
        <w:rPr>
          <w:rFonts w:ascii="Calibri" w:hAnsi="Calibri" w:cs="Calibri"/>
          <w:color w:val="000000"/>
          <w:sz w:val="23"/>
          <w:szCs w:val="23"/>
        </w:rPr>
      </w:pPr>
      <w:r>
        <w:rPr>
          <w:sz w:val="23"/>
          <w:szCs w:val="23"/>
        </w:rPr>
        <w:br w:type="page"/>
      </w:r>
    </w:p>
    <w:p w14:paraId="5D96BDFA" w14:textId="77777777" w:rsidR="00A114EF" w:rsidRDefault="00A114EF" w:rsidP="005C0B1A">
      <w:pPr>
        <w:pStyle w:val="Default"/>
        <w:ind w:left="720"/>
        <w:rPr>
          <w:sz w:val="23"/>
          <w:szCs w:val="23"/>
        </w:rPr>
        <w:sectPr w:rsidR="00A114EF">
          <w:pgSz w:w="12240" w:h="15840"/>
          <w:pgMar w:top="1440" w:right="1440" w:bottom="1440" w:left="1440" w:header="708" w:footer="708" w:gutter="0"/>
          <w:cols w:space="708"/>
          <w:docGrid w:linePitch="360"/>
        </w:sectPr>
      </w:pPr>
    </w:p>
    <w:p w14:paraId="39E1F4AB" w14:textId="77777777" w:rsidR="004260D9" w:rsidRDefault="004260D9" w:rsidP="00A95406">
      <w:pPr>
        <w:pStyle w:val="Default"/>
        <w:ind w:left="720"/>
        <w:rPr>
          <w:sz w:val="23"/>
          <w:szCs w:val="23"/>
        </w:rPr>
      </w:pPr>
      <w:r>
        <w:rPr>
          <w:sz w:val="23"/>
          <w:szCs w:val="23"/>
        </w:rPr>
        <w:lastRenderedPageBreak/>
        <w:t xml:space="preserve">7.04 The fiscal year of the GHRA shall be August 1 to July 31 of the next year. The account books for each year shall be verified as accurate by the Financial Review Committee before the first general meeting held in September. Each Committee Member shall receive an honorarium of $50.00. </w:t>
      </w:r>
    </w:p>
    <w:p w14:paraId="58694763" w14:textId="77777777" w:rsidR="009E6921" w:rsidRDefault="009E6921" w:rsidP="004260D9">
      <w:pPr>
        <w:pStyle w:val="Default"/>
        <w:rPr>
          <w:sz w:val="23"/>
          <w:szCs w:val="23"/>
        </w:rPr>
      </w:pPr>
    </w:p>
    <w:p w14:paraId="7DFF0739" w14:textId="7ED2EE41" w:rsidR="001E362B" w:rsidRDefault="004260D9" w:rsidP="001E362B">
      <w:pPr>
        <w:pStyle w:val="Default"/>
        <w:ind w:firstLine="720"/>
        <w:rPr>
          <w:sz w:val="23"/>
          <w:szCs w:val="23"/>
        </w:rPr>
      </w:pPr>
      <w:bookmarkStart w:id="106" w:name="_Hlk128896677"/>
      <w:r w:rsidRPr="00235438">
        <w:rPr>
          <w:sz w:val="23"/>
          <w:szCs w:val="23"/>
        </w:rPr>
        <w:t xml:space="preserve">7.05 </w:t>
      </w:r>
      <w:r w:rsidR="001E362B" w:rsidRPr="00235438">
        <w:rPr>
          <w:sz w:val="23"/>
          <w:szCs w:val="23"/>
        </w:rPr>
        <w:t xml:space="preserve">The </w:t>
      </w:r>
      <w:r w:rsidR="001E362B">
        <w:rPr>
          <w:sz w:val="23"/>
          <w:szCs w:val="23"/>
        </w:rPr>
        <w:t>Referee Assignor</w:t>
      </w:r>
      <w:r w:rsidR="001E362B" w:rsidRPr="00235438">
        <w:rPr>
          <w:sz w:val="23"/>
          <w:szCs w:val="23"/>
        </w:rPr>
        <w:t xml:space="preserve"> is to receive an honorarium</w:t>
      </w:r>
      <w:r w:rsidR="001E362B">
        <w:rPr>
          <w:sz w:val="23"/>
          <w:szCs w:val="23"/>
        </w:rPr>
        <w:t xml:space="preserve"> of </w:t>
      </w:r>
      <w:r w:rsidR="001E362B" w:rsidRPr="00235438">
        <w:rPr>
          <w:sz w:val="23"/>
          <w:szCs w:val="23"/>
        </w:rPr>
        <w:t>$1.00 per assign</w:t>
      </w:r>
      <w:r w:rsidR="001E362B">
        <w:rPr>
          <w:sz w:val="23"/>
          <w:szCs w:val="23"/>
        </w:rPr>
        <w:t>ment</w:t>
      </w:r>
      <w:r w:rsidR="001E362B" w:rsidRPr="00235438">
        <w:rPr>
          <w:sz w:val="23"/>
          <w:szCs w:val="23"/>
        </w:rPr>
        <w:t xml:space="preserve"> per season. </w:t>
      </w:r>
    </w:p>
    <w:p w14:paraId="2C7426A7" w14:textId="72F899B0" w:rsidR="004260D9" w:rsidRPr="00235438" w:rsidRDefault="001E362B" w:rsidP="001E362B">
      <w:pPr>
        <w:pStyle w:val="Default"/>
        <w:ind w:firstLine="720"/>
        <w:rPr>
          <w:sz w:val="23"/>
          <w:szCs w:val="23"/>
        </w:rPr>
      </w:pPr>
      <w:r>
        <w:rPr>
          <w:sz w:val="23"/>
          <w:szCs w:val="23"/>
        </w:rPr>
        <w:t>The Timekeeper Assignor is to receive an honorarium of $1.00 per assignment per season.</w:t>
      </w:r>
    </w:p>
    <w:bookmarkEnd w:id="106"/>
    <w:p w14:paraId="643810D3" w14:textId="0D9F4512" w:rsidR="009E6921" w:rsidRDefault="009E6921" w:rsidP="009E6921">
      <w:pPr>
        <w:pStyle w:val="Default"/>
        <w:rPr>
          <w:sz w:val="23"/>
          <w:szCs w:val="23"/>
        </w:rPr>
      </w:pPr>
      <w:r>
        <w:rPr>
          <w:sz w:val="23"/>
          <w:szCs w:val="23"/>
        </w:rPr>
        <w:t xml:space="preserve">  </w:t>
      </w:r>
    </w:p>
    <w:p w14:paraId="7EFBA909" w14:textId="0368B5E1" w:rsidR="004260D9" w:rsidRDefault="004260D9" w:rsidP="00A95406">
      <w:pPr>
        <w:pStyle w:val="Default"/>
        <w:ind w:left="720"/>
        <w:rPr>
          <w:sz w:val="23"/>
          <w:szCs w:val="23"/>
        </w:rPr>
      </w:pPr>
      <w:r>
        <w:rPr>
          <w:sz w:val="23"/>
          <w:szCs w:val="23"/>
        </w:rPr>
        <w:t xml:space="preserve">7.06 The Treasurer shall deduct $1.00 per game, per on-ice and off-ice official, for all GHRA assigned games. This fee shall be used to pay for the GHRA General Liability and Directors and Officers Liability Insurance. Any amount collected above the cost of the insurance shall be used for the operation and expenses of the Association. </w:t>
      </w:r>
    </w:p>
    <w:p w14:paraId="0A43CE77" w14:textId="77777777" w:rsidR="006F00A9" w:rsidRDefault="006F00A9" w:rsidP="004260D9">
      <w:pPr>
        <w:pStyle w:val="Default"/>
        <w:rPr>
          <w:sz w:val="23"/>
          <w:szCs w:val="23"/>
        </w:rPr>
      </w:pPr>
    </w:p>
    <w:p w14:paraId="6DD33535" w14:textId="2578117E" w:rsidR="004260D9" w:rsidRPr="00235438" w:rsidRDefault="004260D9" w:rsidP="00235438">
      <w:pPr>
        <w:pStyle w:val="Default"/>
        <w:ind w:left="720"/>
        <w:rPr>
          <w:sz w:val="23"/>
          <w:szCs w:val="23"/>
        </w:rPr>
      </w:pPr>
      <w:r w:rsidRPr="00235438">
        <w:rPr>
          <w:sz w:val="23"/>
          <w:szCs w:val="23"/>
        </w:rPr>
        <w:t xml:space="preserve">7.07 All Returning active members must re-apply to the GHRA each year. A returning member must submit to the </w:t>
      </w:r>
      <w:r w:rsidRPr="00235438">
        <w:rPr>
          <w:b/>
          <w:bCs/>
          <w:sz w:val="23"/>
          <w:szCs w:val="23"/>
        </w:rPr>
        <w:t xml:space="preserve">Association Secretary, by July 1st </w:t>
      </w:r>
      <w:r w:rsidRPr="00235438">
        <w:rPr>
          <w:sz w:val="23"/>
          <w:szCs w:val="23"/>
        </w:rPr>
        <w:t xml:space="preserve">of the current year, their “Intent to Officiate Form, Police Check Information, Current Address, Email address (where available) and Phone Number Information” to officiate in the Association. Returning members must submit their membership fee by September 15 of the current year. Failure to re-apply by July 1st with all required paperwork will mean that the official can apply to become a member but that official will have to apply through the new official process. </w:t>
      </w:r>
    </w:p>
    <w:p w14:paraId="5AAD14C9" w14:textId="77777777" w:rsidR="004260D9" w:rsidRPr="00235438" w:rsidRDefault="004260D9" w:rsidP="00235438">
      <w:pPr>
        <w:pStyle w:val="Default"/>
        <w:ind w:left="720"/>
        <w:rPr>
          <w:sz w:val="23"/>
          <w:szCs w:val="23"/>
        </w:rPr>
      </w:pPr>
      <w:r w:rsidRPr="00235438">
        <w:rPr>
          <w:b/>
          <w:bCs/>
          <w:sz w:val="23"/>
          <w:szCs w:val="23"/>
        </w:rPr>
        <w:t>Failure to submit their dues by the required date will result in the member having an ‘inactive’ status and as such will not be assigned any games until the dues have been submitted</w:t>
      </w:r>
      <w:r w:rsidRPr="00235438">
        <w:rPr>
          <w:sz w:val="23"/>
          <w:szCs w:val="23"/>
        </w:rPr>
        <w:t xml:space="preserve">. New Members, once accepted to the GHRA must submit their Annual Dues along with their “Contact Information and Police Check for the current season. Failure to submit their dues will result in the member having an ‘inactive’ status and as such will not be assigned any games until the dues have been submitted </w:t>
      </w:r>
    </w:p>
    <w:p w14:paraId="15C1590C" w14:textId="77777777" w:rsidR="003C6E3E" w:rsidRPr="003C6E3E" w:rsidRDefault="003C6E3E" w:rsidP="004260D9">
      <w:pPr>
        <w:pStyle w:val="Default"/>
        <w:rPr>
          <w:color w:val="FF0000"/>
          <w:sz w:val="23"/>
          <w:szCs w:val="23"/>
        </w:rPr>
      </w:pPr>
    </w:p>
    <w:p w14:paraId="3D033777" w14:textId="56873478" w:rsidR="004260D9" w:rsidRDefault="004260D9" w:rsidP="00235438">
      <w:pPr>
        <w:pStyle w:val="Default"/>
        <w:ind w:left="720"/>
        <w:rPr>
          <w:sz w:val="23"/>
          <w:szCs w:val="23"/>
        </w:rPr>
      </w:pPr>
      <w:r>
        <w:rPr>
          <w:sz w:val="23"/>
          <w:szCs w:val="23"/>
        </w:rPr>
        <w:t xml:space="preserve">7.08 Members will receive their pay cheque only at the conclusion of a General or Annual Meeting. </w:t>
      </w:r>
    </w:p>
    <w:p w14:paraId="3F739EE8" w14:textId="77777777" w:rsidR="004260D9" w:rsidRDefault="004260D9" w:rsidP="00235438">
      <w:pPr>
        <w:pStyle w:val="Default"/>
        <w:ind w:left="720"/>
        <w:rPr>
          <w:sz w:val="23"/>
          <w:szCs w:val="23"/>
        </w:rPr>
      </w:pPr>
      <w:r>
        <w:rPr>
          <w:sz w:val="23"/>
          <w:szCs w:val="23"/>
        </w:rPr>
        <w:t xml:space="preserve">(A) If a member wishes to have his/her pay held for a period he/she must inform the Treasurer in writing of their wishes and it will be confirmed with the Assignor. </w:t>
      </w:r>
    </w:p>
    <w:p w14:paraId="51A3F97B" w14:textId="77222E8B" w:rsidR="004260D9" w:rsidRDefault="004260D9" w:rsidP="00235438">
      <w:pPr>
        <w:pStyle w:val="Default"/>
        <w:ind w:left="720"/>
        <w:rPr>
          <w:sz w:val="23"/>
          <w:szCs w:val="23"/>
        </w:rPr>
      </w:pPr>
      <w:r>
        <w:rPr>
          <w:sz w:val="23"/>
          <w:szCs w:val="23"/>
        </w:rPr>
        <w:t xml:space="preserve">(B) Any Cheque not picked up and cashed within (10) ten days of being issued will be charged a $15.00 Administration fee by the GHRA and or any bank charges that may be applicable due to the cancellation of the cheque. </w:t>
      </w:r>
    </w:p>
    <w:p w14:paraId="4E0859BF" w14:textId="77777777" w:rsidR="006F00A9" w:rsidRPr="006F00A9" w:rsidRDefault="006F00A9" w:rsidP="004260D9">
      <w:pPr>
        <w:pStyle w:val="Default"/>
        <w:rPr>
          <w:color w:val="FF0000"/>
          <w:sz w:val="23"/>
          <w:szCs w:val="23"/>
        </w:rPr>
      </w:pPr>
    </w:p>
    <w:p w14:paraId="1AA6BD4D" w14:textId="77777777" w:rsidR="004260D9" w:rsidRDefault="004260D9" w:rsidP="00235438">
      <w:pPr>
        <w:pStyle w:val="Default"/>
        <w:ind w:left="720"/>
        <w:rPr>
          <w:sz w:val="23"/>
          <w:szCs w:val="23"/>
        </w:rPr>
      </w:pPr>
      <w:r>
        <w:rPr>
          <w:sz w:val="23"/>
          <w:szCs w:val="23"/>
        </w:rPr>
        <w:t xml:space="preserve">7.09 The Treasurer upon approval of the Executive, may deduct any monies owed to the Association by an official from his/her cheque. </w:t>
      </w:r>
    </w:p>
    <w:p w14:paraId="0C7A6806" w14:textId="77777777" w:rsidR="00F77D84" w:rsidRDefault="00F77D84" w:rsidP="004260D9">
      <w:pPr>
        <w:pStyle w:val="Default"/>
        <w:rPr>
          <w:sz w:val="23"/>
          <w:szCs w:val="23"/>
        </w:rPr>
      </w:pPr>
    </w:p>
    <w:p w14:paraId="09B8EFBE" w14:textId="4EF556CA" w:rsidR="004260D9" w:rsidRPr="00235438" w:rsidRDefault="004260D9" w:rsidP="00235438">
      <w:pPr>
        <w:pStyle w:val="Default"/>
        <w:ind w:left="720"/>
        <w:rPr>
          <w:sz w:val="23"/>
          <w:szCs w:val="23"/>
        </w:rPr>
      </w:pPr>
      <w:r w:rsidRPr="00235438">
        <w:rPr>
          <w:sz w:val="23"/>
          <w:szCs w:val="23"/>
        </w:rPr>
        <w:t xml:space="preserve">7.10 Should the Association have to take the annual association fees from an official pay that a $15.00 administration fee be charged to that official. </w:t>
      </w:r>
    </w:p>
    <w:p w14:paraId="25DDC1CE" w14:textId="77777777" w:rsidR="00F77D84" w:rsidRDefault="00F77D84" w:rsidP="004260D9">
      <w:pPr>
        <w:pStyle w:val="Default"/>
        <w:rPr>
          <w:color w:val="FF0000"/>
          <w:sz w:val="23"/>
          <w:szCs w:val="23"/>
        </w:rPr>
      </w:pPr>
    </w:p>
    <w:p w14:paraId="0B5EB5FB" w14:textId="77777777" w:rsidR="00A114EF" w:rsidRDefault="004260D9" w:rsidP="00235438">
      <w:pPr>
        <w:pStyle w:val="Default"/>
        <w:ind w:left="720"/>
        <w:rPr>
          <w:sz w:val="23"/>
          <w:szCs w:val="23"/>
        </w:rPr>
        <w:sectPr w:rsidR="00A114EF">
          <w:pgSz w:w="12240" w:h="15840"/>
          <w:pgMar w:top="1440" w:right="1440" w:bottom="1440" w:left="1440" w:header="708" w:footer="708" w:gutter="0"/>
          <w:cols w:space="708"/>
          <w:docGrid w:linePitch="360"/>
        </w:sectPr>
      </w:pPr>
      <w:r w:rsidRPr="00235438">
        <w:rPr>
          <w:sz w:val="23"/>
          <w:szCs w:val="23"/>
        </w:rPr>
        <w:t>7.11 The Treasurer upon approval of the GHRA Executive, will deduct the annual individual Horizon System licensing fee from each Timekeeper for purposes of timekeeper assignments. The fee will be established annually by the GHRA Executive. The deduction will come off the first cheque of the season for the timekeepers.</w:t>
      </w:r>
    </w:p>
    <w:p w14:paraId="130CAE9D" w14:textId="77777777" w:rsidR="004260D9" w:rsidRPr="00D57A22" w:rsidRDefault="004260D9" w:rsidP="00D57A22">
      <w:pPr>
        <w:pStyle w:val="Heading1"/>
        <w:rPr>
          <w:rFonts w:asciiTheme="minorHAnsi" w:hAnsiTheme="minorHAnsi" w:cstheme="minorHAnsi"/>
          <w:b/>
          <w:bCs/>
          <w:sz w:val="28"/>
          <w:szCs w:val="28"/>
        </w:rPr>
      </w:pPr>
      <w:bookmarkStart w:id="107" w:name="_Toc131765766"/>
      <w:bookmarkStart w:id="108" w:name="_Toc131766068"/>
      <w:bookmarkStart w:id="109" w:name="_Toc131766459"/>
      <w:bookmarkStart w:id="110" w:name="_Toc131767675"/>
      <w:bookmarkStart w:id="111" w:name="_Toc131925750"/>
      <w:r w:rsidRPr="00D57A22">
        <w:rPr>
          <w:rFonts w:asciiTheme="minorHAnsi" w:hAnsiTheme="minorHAnsi" w:cstheme="minorHAnsi"/>
          <w:b/>
          <w:bCs/>
          <w:color w:val="auto"/>
          <w:sz w:val="28"/>
          <w:szCs w:val="28"/>
        </w:rPr>
        <w:lastRenderedPageBreak/>
        <w:t>ARTICLE VIII</w:t>
      </w:r>
      <w:bookmarkEnd w:id="107"/>
      <w:bookmarkEnd w:id="108"/>
      <w:bookmarkEnd w:id="109"/>
      <w:bookmarkEnd w:id="110"/>
      <w:bookmarkEnd w:id="111"/>
      <w:r w:rsidRPr="00D57A22">
        <w:rPr>
          <w:rFonts w:asciiTheme="minorHAnsi" w:hAnsiTheme="minorHAnsi" w:cstheme="minorHAnsi"/>
          <w:b/>
          <w:bCs/>
          <w:color w:val="auto"/>
          <w:sz w:val="28"/>
          <w:szCs w:val="28"/>
        </w:rPr>
        <w:t xml:space="preserve"> </w:t>
      </w:r>
    </w:p>
    <w:p w14:paraId="68936CFD" w14:textId="1A86B877" w:rsidR="004260D9" w:rsidRPr="00D57A22" w:rsidRDefault="004260D9" w:rsidP="00D57A22">
      <w:pPr>
        <w:pStyle w:val="Heading2"/>
        <w:rPr>
          <w:rFonts w:asciiTheme="minorHAnsi" w:hAnsiTheme="minorHAnsi" w:cstheme="minorHAnsi"/>
          <w:b/>
          <w:bCs/>
          <w:sz w:val="23"/>
          <w:szCs w:val="23"/>
        </w:rPr>
      </w:pPr>
      <w:bookmarkStart w:id="112" w:name="_Toc131765767"/>
      <w:bookmarkStart w:id="113" w:name="_Toc131766069"/>
      <w:bookmarkStart w:id="114" w:name="_Toc131766460"/>
      <w:bookmarkStart w:id="115" w:name="_Toc131767676"/>
      <w:bookmarkStart w:id="116" w:name="_Toc131925751"/>
      <w:r w:rsidRPr="00D57A22">
        <w:rPr>
          <w:rFonts w:asciiTheme="minorHAnsi" w:hAnsiTheme="minorHAnsi" w:cstheme="minorHAnsi"/>
          <w:b/>
          <w:bCs/>
          <w:color w:val="auto"/>
          <w:sz w:val="23"/>
          <w:szCs w:val="23"/>
        </w:rPr>
        <w:t>REFEREEING ASSIGNMENTS</w:t>
      </w:r>
      <w:bookmarkEnd w:id="112"/>
      <w:bookmarkEnd w:id="113"/>
      <w:bookmarkEnd w:id="114"/>
      <w:bookmarkEnd w:id="115"/>
      <w:bookmarkEnd w:id="116"/>
      <w:r w:rsidRPr="00D57A22">
        <w:rPr>
          <w:rFonts w:asciiTheme="minorHAnsi" w:hAnsiTheme="minorHAnsi" w:cstheme="minorHAnsi"/>
          <w:b/>
          <w:bCs/>
          <w:color w:val="auto"/>
          <w:sz w:val="23"/>
          <w:szCs w:val="23"/>
        </w:rPr>
        <w:t xml:space="preserve"> </w:t>
      </w:r>
    </w:p>
    <w:p w14:paraId="15C868D8" w14:textId="77777777" w:rsidR="00542698" w:rsidRPr="00542698" w:rsidRDefault="00542698" w:rsidP="004260D9">
      <w:pPr>
        <w:pStyle w:val="Default"/>
        <w:rPr>
          <w:b/>
          <w:bCs/>
          <w:color w:val="FF0000"/>
          <w:sz w:val="23"/>
          <w:szCs w:val="23"/>
        </w:rPr>
      </w:pPr>
    </w:p>
    <w:p w14:paraId="7AC90956" w14:textId="77777777" w:rsidR="004260D9" w:rsidRPr="005D432E" w:rsidRDefault="004260D9" w:rsidP="00A63AA3">
      <w:pPr>
        <w:pStyle w:val="Default"/>
        <w:ind w:left="720"/>
        <w:rPr>
          <w:sz w:val="23"/>
          <w:szCs w:val="23"/>
        </w:rPr>
      </w:pPr>
      <w:r w:rsidRPr="005D432E">
        <w:rPr>
          <w:sz w:val="23"/>
          <w:szCs w:val="23"/>
        </w:rPr>
        <w:t xml:space="preserve">8.01 Membership is a privilege. All officials must make themselves available a minimum of one day per weekend or at least working 3 out of 4 weekends per month. It is imperative all officials take responsibility to keep their availability up-to-date on the scheduling web-site. Failure to comply with this policy will result in an official’s membership being reviewed by the Executive. If an official cannot referee for an extended period-of-time, three weeks or more, for circumstances beyond his/her control then the referee must have a written letter given to the President or the Executive with the reason why the referee cannot referee for that period-of-time. </w:t>
      </w:r>
    </w:p>
    <w:p w14:paraId="0D7829DF" w14:textId="2162C8BE" w:rsidR="004260D9" w:rsidRPr="005D432E" w:rsidRDefault="004260D9" w:rsidP="00A63AA3">
      <w:pPr>
        <w:pStyle w:val="Default"/>
        <w:ind w:left="720"/>
        <w:rPr>
          <w:sz w:val="23"/>
          <w:szCs w:val="23"/>
        </w:rPr>
      </w:pPr>
      <w:r w:rsidRPr="005D432E">
        <w:rPr>
          <w:sz w:val="23"/>
          <w:szCs w:val="23"/>
        </w:rPr>
        <w:t xml:space="preserve">All assignments that have been agreed to must be taken. (By agreed to, shall mean that the Assigning Secretary has appointed a referee through the assigning software. The replacement responsibility is with the referee who received the assignment. All changes must be reported to, and approved by, the Assignor and/or Rules and Deportment prior to the assigned game. (See Assignments Policy in Policy and Procedures section for exceptions and procedures) </w:t>
      </w:r>
    </w:p>
    <w:p w14:paraId="7AD66FF6" w14:textId="77777777" w:rsidR="00B91FB5" w:rsidRDefault="00B91FB5" w:rsidP="00F77D84">
      <w:pPr>
        <w:pStyle w:val="Default"/>
        <w:rPr>
          <w:color w:val="FF0000"/>
          <w:sz w:val="23"/>
          <w:szCs w:val="23"/>
        </w:rPr>
      </w:pPr>
    </w:p>
    <w:p w14:paraId="4E8D6E83" w14:textId="77777777" w:rsidR="002A016D" w:rsidRPr="005D432E" w:rsidRDefault="004260D9" w:rsidP="00A63AA3">
      <w:pPr>
        <w:pStyle w:val="Default"/>
        <w:ind w:left="720"/>
        <w:rPr>
          <w:sz w:val="23"/>
          <w:szCs w:val="23"/>
        </w:rPr>
      </w:pPr>
      <w:r w:rsidRPr="005D432E">
        <w:rPr>
          <w:sz w:val="23"/>
          <w:szCs w:val="23"/>
        </w:rPr>
        <w:t xml:space="preserve">8.01(b)If an Official is suspended for whatever reason while as a Coach, </w:t>
      </w:r>
      <w:proofErr w:type="gramStart"/>
      <w:r w:rsidRPr="005D432E">
        <w:rPr>
          <w:sz w:val="23"/>
          <w:szCs w:val="23"/>
        </w:rPr>
        <w:t>Player</w:t>
      </w:r>
      <w:proofErr w:type="gramEnd"/>
      <w:r w:rsidRPr="005D432E">
        <w:rPr>
          <w:sz w:val="23"/>
          <w:szCs w:val="23"/>
        </w:rPr>
        <w:t xml:space="preserve"> or Referee, etc., you are required to notify the President and Assignor immediately of the length of your suspension. </w:t>
      </w:r>
      <w:proofErr w:type="gramStart"/>
      <w:r w:rsidRPr="005D432E">
        <w:rPr>
          <w:sz w:val="23"/>
          <w:szCs w:val="23"/>
        </w:rPr>
        <w:t>You’re</w:t>
      </w:r>
      <w:proofErr w:type="gramEnd"/>
      <w:r w:rsidRPr="005D432E">
        <w:rPr>
          <w:sz w:val="23"/>
          <w:szCs w:val="23"/>
        </w:rPr>
        <w:t xml:space="preserve"> Not Allowed to officiate in any situation until your suspension has been fully completed. </w:t>
      </w:r>
      <w:proofErr w:type="gramStart"/>
      <w:r w:rsidRPr="005D432E">
        <w:rPr>
          <w:sz w:val="23"/>
          <w:szCs w:val="23"/>
        </w:rPr>
        <w:t>You’re</w:t>
      </w:r>
      <w:proofErr w:type="gramEnd"/>
      <w:r w:rsidRPr="005D432E">
        <w:rPr>
          <w:sz w:val="23"/>
          <w:szCs w:val="23"/>
        </w:rPr>
        <w:t xml:space="preserve"> also responsible for finding a replacement for any assignment during your period of Suspension.</w:t>
      </w:r>
    </w:p>
    <w:p w14:paraId="3556140C" w14:textId="7AE80645" w:rsidR="004260D9" w:rsidRDefault="004260D9" w:rsidP="004260D9">
      <w:pPr>
        <w:pStyle w:val="Default"/>
        <w:rPr>
          <w:sz w:val="23"/>
          <w:szCs w:val="23"/>
        </w:rPr>
      </w:pPr>
    </w:p>
    <w:p w14:paraId="424BDD76" w14:textId="77777777" w:rsidR="004260D9" w:rsidRDefault="004260D9" w:rsidP="00A95406">
      <w:pPr>
        <w:pStyle w:val="Default"/>
        <w:ind w:left="720"/>
        <w:rPr>
          <w:sz w:val="23"/>
          <w:szCs w:val="23"/>
        </w:rPr>
      </w:pPr>
      <w:r>
        <w:rPr>
          <w:sz w:val="23"/>
          <w:szCs w:val="23"/>
        </w:rPr>
        <w:t xml:space="preserve">8.02 Any game missed or late shall make a referee liable for a fine at the discretion of the Rules and Deportment Committee. It shall be the Duty of the other officials working the game to report to the Assigning Secretary tardiness or absenteeism of the other official. Further, it shall be the duty of the Assigning Secretary to report the former to the Rules and Deportment Committee. Failure to do this could mean disciplinary action on either party. </w:t>
      </w:r>
    </w:p>
    <w:p w14:paraId="503BB17E" w14:textId="77777777" w:rsidR="005B2F79" w:rsidRDefault="005B2F79" w:rsidP="004260D9">
      <w:pPr>
        <w:pStyle w:val="Default"/>
        <w:rPr>
          <w:sz w:val="23"/>
          <w:szCs w:val="23"/>
        </w:rPr>
      </w:pPr>
    </w:p>
    <w:p w14:paraId="6FA1C480" w14:textId="33064F61" w:rsidR="004260D9" w:rsidRPr="005D432E" w:rsidRDefault="004260D9" w:rsidP="00A63AA3">
      <w:pPr>
        <w:pStyle w:val="Default"/>
        <w:ind w:left="720"/>
        <w:rPr>
          <w:sz w:val="23"/>
          <w:szCs w:val="23"/>
        </w:rPr>
      </w:pPr>
      <w:r w:rsidRPr="005D432E">
        <w:rPr>
          <w:sz w:val="23"/>
          <w:szCs w:val="23"/>
        </w:rPr>
        <w:t>8.0</w:t>
      </w:r>
      <w:r w:rsidR="007C5A9F">
        <w:rPr>
          <w:sz w:val="23"/>
          <w:szCs w:val="23"/>
        </w:rPr>
        <w:t>3</w:t>
      </w:r>
      <w:r w:rsidRPr="005D432E">
        <w:rPr>
          <w:sz w:val="23"/>
          <w:szCs w:val="23"/>
        </w:rPr>
        <w:t xml:space="preserve"> All Guelph Hockey Referee Association referees who referee in leagues not assigned by the Association shall not be permitted to wear the Associations crest and will not be covered by the liability insurance policy for such games. Failure to comply with this regulation shall result in an immediate suspension of all games until such matter is reviewed by the Rules and Deportment Committee. </w:t>
      </w:r>
    </w:p>
    <w:p w14:paraId="4A12984D" w14:textId="77777777" w:rsidR="005B2F79" w:rsidRPr="005B2F79" w:rsidRDefault="005B2F79" w:rsidP="004260D9">
      <w:pPr>
        <w:pStyle w:val="Default"/>
        <w:rPr>
          <w:color w:val="FF0000"/>
          <w:sz w:val="23"/>
          <w:szCs w:val="23"/>
        </w:rPr>
      </w:pPr>
    </w:p>
    <w:p w14:paraId="2BFC6434" w14:textId="2D551671" w:rsidR="004260D9" w:rsidRDefault="004260D9" w:rsidP="00A95406">
      <w:pPr>
        <w:pStyle w:val="Default"/>
        <w:ind w:left="720"/>
        <w:rPr>
          <w:sz w:val="23"/>
          <w:szCs w:val="23"/>
        </w:rPr>
      </w:pPr>
      <w:r>
        <w:rPr>
          <w:sz w:val="23"/>
          <w:szCs w:val="23"/>
        </w:rPr>
        <w:t>8.0</w:t>
      </w:r>
      <w:r w:rsidR="007C5A9F">
        <w:rPr>
          <w:sz w:val="23"/>
          <w:szCs w:val="23"/>
        </w:rPr>
        <w:t>4</w:t>
      </w:r>
      <w:r>
        <w:rPr>
          <w:sz w:val="23"/>
          <w:szCs w:val="23"/>
        </w:rPr>
        <w:t xml:space="preserve"> All Guelph Hockey Referees Association members shall wear the proper crest on the ice for all games they are assigned or be subject to disciplinary action at the discretion of the Rules and Deportment Committee. Note: For all Guelph Minor Hockey Association House league and adult games, officials must wear the crest of the Guelph Hockey Referee’s Association. For all Minor Hockey representative and select games, officials must wear the Ontario Minor Hockey Association crest and the appropriate year bar. </w:t>
      </w:r>
    </w:p>
    <w:p w14:paraId="43BB706E" w14:textId="77777777" w:rsidR="00A95406" w:rsidRDefault="00A95406" w:rsidP="004260D9">
      <w:pPr>
        <w:pStyle w:val="Default"/>
        <w:rPr>
          <w:strike/>
          <w:sz w:val="23"/>
          <w:szCs w:val="23"/>
        </w:rPr>
      </w:pPr>
    </w:p>
    <w:p w14:paraId="0111AC6A" w14:textId="2F3F1E3B" w:rsidR="005B2F79" w:rsidRPr="005D432E" w:rsidRDefault="005B2F79" w:rsidP="00A63AA3">
      <w:pPr>
        <w:pStyle w:val="Default"/>
        <w:ind w:left="720"/>
        <w:rPr>
          <w:color w:val="auto"/>
          <w:sz w:val="23"/>
          <w:szCs w:val="23"/>
        </w:rPr>
      </w:pPr>
      <w:r w:rsidRPr="005D432E">
        <w:rPr>
          <w:color w:val="auto"/>
          <w:sz w:val="23"/>
          <w:szCs w:val="23"/>
        </w:rPr>
        <w:lastRenderedPageBreak/>
        <w:t>8.0</w:t>
      </w:r>
      <w:r w:rsidR="007C5A9F">
        <w:rPr>
          <w:color w:val="auto"/>
          <w:sz w:val="23"/>
          <w:szCs w:val="23"/>
        </w:rPr>
        <w:t>5</w:t>
      </w:r>
      <w:r w:rsidRPr="005D432E">
        <w:rPr>
          <w:color w:val="auto"/>
          <w:sz w:val="23"/>
          <w:szCs w:val="23"/>
        </w:rPr>
        <w:t xml:space="preserve"> All new officials shall receive a crest of the Guelph Hockey Referees Association at the beginning of the season</w:t>
      </w:r>
      <w:r w:rsidR="005D432E" w:rsidRPr="005D432E">
        <w:rPr>
          <w:color w:val="auto"/>
          <w:sz w:val="23"/>
          <w:szCs w:val="23"/>
        </w:rPr>
        <w:t xml:space="preserve">. </w:t>
      </w:r>
      <w:r w:rsidRPr="005D432E">
        <w:rPr>
          <w:color w:val="auto"/>
          <w:sz w:val="23"/>
          <w:szCs w:val="23"/>
        </w:rPr>
        <w:t xml:space="preserve">A member that loses their GHRA crest will be responsible to have it replaced at their own expense. </w:t>
      </w:r>
    </w:p>
    <w:p w14:paraId="0A51D980" w14:textId="77777777" w:rsidR="005B2F79" w:rsidRPr="005B2F79" w:rsidRDefault="005B2F79" w:rsidP="004260D9">
      <w:pPr>
        <w:pStyle w:val="Default"/>
        <w:rPr>
          <w:color w:val="FF0000"/>
          <w:sz w:val="23"/>
          <w:szCs w:val="23"/>
        </w:rPr>
      </w:pPr>
    </w:p>
    <w:p w14:paraId="79AC15E2" w14:textId="3DB3ECF2" w:rsidR="004260D9" w:rsidRPr="00A63AA3" w:rsidRDefault="004260D9" w:rsidP="00A63AA3">
      <w:pPr>
        <w:pStyle w:val="Default"/>
        <w:ind w:left="720"/>
        <w:rPr>
          <w:sz w:val="23"/>
          <w:szCs w:val="23"/>
        </w:rPr>
      </w:pPr>
      <w:r w:rsidRPr="00A63AA3">
        <w:rPr>
          <w:sz w:val="23"/>
          <w:szCs w:val="23"/>
        </w:rPr>
        <w:t>8.0</w:t>
      </w:r>
      <w:r w:rsidR="007C5A9F">
        <w:rPr>
          <w:sz w:val="23"/>
          <w:szCs w:val="23"/>
        </w:rPr>
        <w:t>6</w:t>
      </w:r>
      <w:r w:rsidRPr="00A63AA3">
        <w:rPr>
          <w:sz w:val="23"/>
          <w:szCs w:val="23"/>
        </w:rPr>
        <w:t xml:space="preserve"> All officials assigned any Minor Hockey Representative, Select and Women’s All-Star games, will be subject to a proper dress code for all games including tournaments. </w:t>
      </w:r>
    </w:p>
    <w:p w14:paraId="59D0770F" w14:textId="075694F4" w:rsidR="004260D9" w:rsidRPr="00A63AA3" w:rsidRDefault="004260D9" w:rsidP="00A63AA3">
      <w:pPr>
        <w:pStyle w:val="Default"/>
        <w:ind w:firstLine="720"/>
        <w:rPr>
          <w:sz w:val="23"/>
          <w:szCs w:val="23"/>
        </w:rPr>
      </w:pPr>
      <w:r w:rsidRPr="00A63AA3">
        <w:rPr>
          <w:sz w:val="23"/>
          <w:szCs w:val="23"/>
        </w:rPr>
        <w:t xml:space="preserve">Note: No ball caps are to be worn into the rinks for the above-mentioned games. </w:t>
      </w:r>
    </w:p>
    <w:p w14:paraId="14BC48CF" w14:textId="77777777" w:rsidR="005B2F79" w:rsidRPr="005B2F79" w:rsidRDefault="005B2F79" w:rsidP="005B2F79">
      <w:pPr>
        <w:pStyle w:val="Default"/>
        <w:rPr>
          <w:color w:val="FF0000"/>
          <w:sz w:val="23"/>
          <w:szCs w:val="23"/>
        </w:rPr>
      </w:pPr>
    </w:p>
    <w:p w14:paraId="2D74734F" w14:textId="23D4FB82" w:rsidR="004260D9" w:rsidRPr="00A63AA3" w:rsidRDefault="004260D9" w:rsidP="00A63AA3">
      <w:pPr>
        <w:pStyle w:val="Default"/>
        <w:ind w:left="720"/>
        <w:rPr>
          <w:sz w:val="23"/>
          <w:szCs w:val="23"/>
        </w:rPr>
      </w:pPr>
      <w:r w:rsidRPr="00A63AA3">
        <w:rPr>
          <w:sz w:val="23"/>
          <w:szCs w:val="23"/>
        </w:rPr>
        <w:t>8.0</w:t>
      </w:r>
      <w:r w:rsidR="007C5A9F">
        <w:rPr>
          <w:sz w:val="23"/>
          <w:szCs w:val="23"/>
        </w:rPr>
        <w:t>7</w:t>
      </w:r>
      <w:r w:rsidRPr="00A63AA3">
        <w:rPr>
          <w:sz w:val="23"/>
          <w:szCs w:val="23"/>
        </w:rPr>
        <w:t xml:space="preserve"> Refereeing services provided by the Guelph Hockey Referees </w:t>
      </w:r>
      <w:proofErr w:type="gramStart"/>
      <w:r w:rsidRPr="00A63AA3">
        <w:rPr>
          <w:sz w:val="23"/>
          <w:szCs w:val="23"/>
        </w:rPr>
        <w:t>Association,</w:t>
      </w:r>
      <w:proofErr w:type="gramEnd"/>
      <w:r w:rsidRPr="00A63AA3">
        <w:rPr>
          <w:sz w:val="23"/>
          <w:szCs w:val="23"/>
        </w:rPr>
        <w:t xml:space="preserve"> a formal vote will be held by the membership to accept the responsibility of officiating in the league. If the membership accepts the responsibility by a majority vote, it will become the responsibility of all qualified membership, and each member will be assigned to officiate this hockey as deemed necessary by the Assigning Secretary and in conformance with the official’s availability sheet. </w:t>
      </w:r>
    </w:p>
    <w:p w14:paraId="2F48BFD7" w14:textId="77777777" w:rsidR="005B2F79" w:rsidRDefault="005B2F79" w:rsidP="004260D9">
      <w:pPr>
        <w:pStyle w:val="Default"/>
        <w:rPr>
          <w:sz w:val="28"/>
          <w:szCs w:val="28"/>
        </w:rPr>
      </w:pPr>
    </w:p>
    <w:p w14:paraId="67787703" w14:textId="61A5C378" w:rsidR="004260D9" w:rsidRPr="00D57A22" w:rsidRDefault="004260D9" w:rsidP="00D57A22">
      <w:pPr>
        <w:pStyle w:val="Heading1"/>
        <w:rPr>
          <w:rFonts w:asciiTheme="minorHAnsi" w:hAnsiTheme="minorHAnsi" w:cstheme="minorHAnsi"/>
          <w:b/>
          <w:bCs/>
          <w:color w:val="auto"/>
          <w:sz w:val="28"/>
          <w:szCs w:val="28"/>
        </w:rPr>
      </w:pPr>
      <w:bookmarkStart w:id="117" w:name="_Toc131765768"/>
      <w:bookmarkStart w:id="118" w:name="_Toc131766070"/>
      <w:bookmarkStart w:id="119" w:name="_Toc131766461"/>
      <w:bookmarkStart w:id="120" w:name="_Toc131767677"/>
      <w:bookmarkStart w:id="121" w:name="_Toc131925752"/>
      <w:r w:rsidRPr="00D57A22">
        <w:rPr>
          <w:rFonts w:asciiTheme="minorHAnsi" w:hAnsiTheme="minorHAnsi" w:cstheme="minorHAnsi"/>
          <w:b/>
          <w:bCs/>
          <w:color w:val="auto"/>
          <w:sz w:val="28"/>
          <w:szCs w:val="28"/>
        </w:rPr>
        <w:t>ARTICLE IX</w:t>
      </w:r>
      <w:bookmarkEnd w:id="117"/>
      <w:bookmarkEnd w:id="118"/>
      <w:bookmarkEnd w:id="119"/>
      <w:bookmarkEnd w:id="120"/>
      <w:bookmarkEnd w:id="121"/>
      <w:r w:rsidRPr="00D57A22">
        <w:rPr>
          <w:rFonts w:asciiTheme="minorHAnsi" w:hAnsiTheme="minorHAnsi" w:cstheme="minorHAnsi"/>
          <w:b/>
          <w:bCs/>
          <w:color w:val="auto"/>
          <w:sz w:val="28"/>
          <w:szCs w:val="28"/>
        </w:rPr>
        <w:t xml:space="preserve"> </w:t>
      </w:r>
    </w:p>
    <w:p w14:paraId="137A9BB7" w14:textId="75C34921" w:rsidR="004260D9" w:rsidRPr="00D57A22" w:rsidRDefault="004260D9" w:rsidP="00D57A22">
      <w:pPr>
        <w:pStyle w:val="Heading2"/>
        <w:rPr>
          <w:rFonts w:asciiTheme="minorHAnsi" w:hAnsiTheme="minorHAnsi" w:cstheme="minorHAnsi"/>
          <w:b/>
          <w:bCs/>
          <w:color w:val="auto"/>
          <w:sz w:val="23"/>
          <w:szCs w:val="23"/>
        </w:rPr>
      </w:pPr>
      <w:bookmarkStart w:id="122" w:name="_Toc131765769"/>
      <w:bookmarkStart w:id="123" w:name="_Toc131766071"/>
      <w:bookmarkStart w:id="124" w:name="_Toc131766462"/>
      <w:bookmarkStart w:id="125" w:name="_Toc131767678"/>
      <w:bookmarkStart w:id="126" w:name="_Toc131925753"/>
      <w:r w:rsidRPr="00D57A22">
        <w:rPr>
          <w:rFonts w:asciiTheme="minorHAnsi" w:hAnsiTheme="minorHAnsi" w:cstheme="minorHAnsi"/>
          <w:b/>
          <w:bCs/>
          <w:color w:val="auto"/>
          <w:sz w:val="23"/>
          <w:szCs w:val="23"/>
        </w:rPr>
        <w:t>RULES OF HOCKEY</w:t>
      </w:r>
      <w:bookmarkEnd w:id="122"/>
      <w:bookmarkEnd w:id="123"/>
      <w:bookmarkEnd w:id="124"/>
      <w:bookmarkEnd w:id="125"/>
      <w:bookmarkEnd w:id="126"/>
      <w:r w:rsidRPr="00D57A22">
        <w:rPr>
          <w:rFonts w:asciiTheme="minorHAnsi" w:hAnsiTheme="minorHAnsi" w:cstheme="minorHAnsi"/>
          <w:b/>
          <w:bCs/>
          <w:color w:val="auto"/>
          <w:sz w:val="23"/>
          <w:szCs w:val="23"/>
        </w:rPr>
        <w:t xml:space="preserve"> </w:t>
      </w:r>
    </w:p>
    <w:p w14:paraId="61B464FD" w14:textId="77777777" w:rsidR="004260D9" w:rsidRDefault="004260D9" w:rsidP="00A63AA3">
      <w:pPr>
        <w:pStyle w:val="Default"/>
        <w:ind w:left="720"/>
        <w:rPr>
          <w:sz w:val="23"/>
          <w:szCs w:val="23"/>
        </w:rPr>
      </w:pPr>
      <w:r>
        <w:rPr>
          <w:sz w:val="23"/>
          <w:szCs w:val="23"/>
        </w:rPr>
        <w:t xml:space="preserve">9.01 The rules of Hockey Canada, and all branches there under shall be the official rules of the Guelph Hockey Referees Association. </w:t>
      </w:r>
    </w:p>
    <w:p w14:paraId="670FDDA9" w14:textId="77777777" w:rsidR="00A63AA3" w:rsidRDefault="00A63AA3" w:rsidP="004260D9">
      <w:pPr>
        <w:pStyle w:val="Default"/>
        <w:rPr>
          <w:b/>
          <w:bCs/>
          <w:sz w:val="28"/>
          <w:szCs w:val="28"/>
        </w:rPr>
      </w:pPr>
    </w:p>
    <w:p w14:paraId="09A088C8" w14:textId="7B903A0C" w:rsidR="004260D9" w:rsidRPr="00D57A22" w:rsidRDefault="004260D9" w:rsidP="00D57A22">
      <w:pPr>
        <w:pStyle w:val="Heading1"/>
        <w:rPr>
          <w:rFonts w:asciiTheme="minorHAnsi" w:hAnsiTheme="minorHAnsi" w:cstheme="minorHAnsi"/>
          <w:b/>
          <w:bCs/>
          <w:sz w:val="28"/>
          <w:szCs w:val="28"/>
        </w:rPr>
      </w:pPr>
      <w:bookmarkStart w:id="127" w:name="_Toc131765770"/>
      <w:bookmarkStart w:id="128" w:name="_Toc131766072"/>
      <w:bookmarkStart w:id="129" w:name="_Toc131766463"/>
      <w:bookmarkStart w:id="130" w:name="_Toc131767679"/>
      <w:bookmarkStart w:id="131" w:name="_Toc131925754"/>
      <w:r w:rsidRPr="00D57A22">
        <w:rPr>
          <w:rFonts w:asciiTheme="minorHAnsi" w:hAnsiTheme="minorHAnsi" w:cstheme="minorHAnsi"/>
          <w:b/>
          <w:bCs/>
          <w:color w:val="auto"/>
          <w:sz w:val="28"/>
          <w:szCs w:val="28"/>
        </w:rPr>
        <w:t>ARTICLE X</w:t>
      </w:r>
      <w:bookmarkEnd w:id="127"/>
      <w:bookmarkEnd w:id="128"/>
      <w:bookmarkEnd w:id="129"/>
      <w:bookmarkEnd w:id="130"/>
      <w:bookmarkEnd w:id="131"/>
      <w:r w:rsidRPr="00D57A22">
        <w:rPr>
          <w:rFonts w:asciiTheme="minorHAnsi" w:hAnsiTheme="minorHAnsi" w:cstheme="minorHAnsi"/>
          <w:b/>
          <w:bCs/>
          <w:sz w:val="28"/>
          <w:szCs w:val="28"/>
        </w:rPr>
        <w:t xml:space="preserve"> </w:t>
      </w:r>
    </w:p>
    <w:p w14:paraId="6EAC236A" w14:textId="77777777" w:rsidR="004260D9" w:rsidRPr="00D57A22" w:rsidRDefault="004260D9" w:rsidP="00D57A22">
      <w:pPr>
        <w:pStyle w:val="Heading2"/>
        <w:rPr>
          <w:rFonts w:asciiTheme="minorHAnsi" w:hAnsiTheme="minorHAnsi" w:cstheme="minorHAnsi"/>
          <w:b/>
          <w:bCs/>
          <w:sz w:val="23"/>
          <w:szCs w:val="23"/>
        </w:rPr>
      </w:pPr>
      <w:bookmarkStart w:id="132" w:name="_Toc131765771"/>
      <w:bookmarkStart w:id="133" w:name="_Toc131766073"/>
      <w:bookmarkStart w:id="134" w:name="_Toc131766464"/>
      <w:bookmarkStart w:id="135" w:name="_Toc131767680"/>
      <w:bookmarkStart w:id="136" w:name="_Toc131925755"/>
      <w:r w:rsidRPr="00D57A22">
        <w:rPr>
          <w:rFonts w:asciiTheme="minorHAnsi" w:hAnsiTheme="minorHAnsi" w:cstheme="minorHAnsi"/>
          <w:b/>
          <w:bCs/>
          <w:color w:val="auto"/>
          <w:sz w:val="23"/>
          <w:szCs w:val="23"/>
        </w:rPr>
        <w:t>AFFILIATIONS</w:t>
      </w:r>
      <w:bookmarkEnd w:id="132"/>
      <w:bookmarkEnd w:id="133"/>
      <w:bookmarkEnd w:id="134"/>
      <w:bookmarkEnd w:id="135"/>
      <w:bookmarkEnd w:id="136"/>
      <w:r w:rsidRPr="00D57A22">
        <w:rPr>
          <w:rFonts w:asciiTheme="minorHAnsi" w:hAnsiTheme="minorHAnsi" w:cstheme="minorHAnsi"/>
          <w:b/>
          <w:bCs/>
          <w:sz w:val="23"/>
          <w:szCs w:val="23"/>
        </w:rPr>
        <w:t xml:space="preserve"> </w:t>
      </w:r>
    </w:p>
    <w:p w14:paraId="5CD793A4" w14:textId="77777777" w:rsidR="004260D9" w:rsidRDefault="004260D9" w:rsidP="00A63AA3">
      <w:pPr>
        <w:pStyle w:val="Default"/>
        <w:ind w:left="720"/>
        <w:rPr>
          <w:sz w:val="23"/>
          <w:szCs w:val="23"/>
        </w:rPr>
      </w:pPr>
      <w:r>
        <w:rPr>
          <w:sz w:val="23"/>
          <w:szCs w:val="23"/>
        </w:rPr>
        <w:t xml:space="preserve">10.01 The association is an affiliate of the Ontario Minor Hockey Association which is in turn a member of the Ontario Hockey Federation which is a member of Hockey Canada. </w:t>
      </w:r>
    </w:p>
    <w:p w14:paraId="29EB51DE" w14:textId="77777777" w:rsidR="00BC0F9A" w:rsidRDefault="00BC0F9A" w:rsidP="004260D9">
      <w:pPr>
        <w:pStyle w:val="Default"/>
        <w:rPr>
          <w:b/>
          <w:bCs/>
          <w:sz w:val="28"/>
          <w:szCs w:val="28"/>
        </w:rPr>
      </w:pPr>
    </w:p>
    <w:p w14:paraId="401FD95F" w14:textId="34B8A053" w:rsidR="004260D9" w:rsidRPr="00D57A22" w:rsidRDefault="004260D9" w:rsidP="00D57A22">
      <w:pPr>
        <w:pStyle w:val="Heading1"/>
        <w:rPr>
          <w:rFonts w:asciiTheme="minorHAnsi" w:hAnsiTheme="minorHAnsi" w:cstheme="minorHAnsi"/>
          <w:b/>
          <w:bCs/>
          <w:color w:val="auto"/>
          <w:sz w:val="28"/>
          <w:szCs w:val="28"/>
        </w:rPr>
      </w:pPr>
      <w:bookmarkStart w:id="137" w:name="_Toc131765772"/>
      <w:bookmarkStart w:id="138" w:name="_Toc131766074"/>
      <w:bookmarkStart w:id="139" w:name="_Toc131766465"/>
      <w:bookmarkStart w:id="140" w:name="_Toc131767681"/>
      <w:bookmarkStart w:id="141" w:name="_Toc131925756"/>
      <w:r w:rsidRPr="00D57A22">
        <w:rPr>
          <w:rFonts w:asciiTheme="minorHAnsi" w:hAnsiTheme="minorHAnsi" w:cstheme="minorHAnsi"/>
          <w:b/>
          <w:bCs/>
          <w:color w:val="auto"/>
          <w:sz w:val="28"/>
          <w:szCs w:val="28"/>
        </w:rPr>
        <w:t>ARTICLE XI</w:t>
      </w:r>
      <w:bookmarkEnd w:id="137"/>
      <w:bookmarkEnd w:id="138"/>
      <w:bookmarkEnd w:id="139"/>
      <w:bookmarkEnd w:id="140"/>
      <w:bookmarkEnd w:id="141"/>
      <w:r w:rsidRPr="00D57A22">
        <w:rPr>
          <w:rFonts w:asciiTheme="minorHAnsi" w:hAnsiTheme="minorHAnsi" w:cstheme="minorHAnsi"/>
          <w:b/>
          <w:bCs/>
          <w:color w:val="auto"/>
          <w:sz w:val="28"/>
          <w:szCs w:val="28"/>
        </w:rPr>
        <w:t xml:space="preserve"> </w:t>
      </w:r>
    </w:p>
    <w:p w14:paraId="20E2DF84" w14:textId="43B07097" w:rsidR="004260D9" w:rsidRPr="00D57A22" w:rsidRDefault="004260D9" w:rsidP="00D57A22">
      <w:pPr>
        <w:pStyle w:val="Heading2"/>
        <w:rPr>
          <w:rFonts w:asciiTheme="minorHAnsi" w:hAnsiTheme="minorHAnsi" w:cstheme="minorHAnsi"/>
          <w:b/>
          <w:bCs/>
          <w:sz w:val="23"/>
          <w:szCs w:val="23"/>
        </w:rPr>
      </w:pPr>
      <w:bookmarkStart w:id="142" w:name="_Toc131765773"/>
      <w:bookmarkStart w:id="143" w:name="_Toc131766075"/>
      <w:bookmarkStart w:id="144" w:name="_Toc131766466"/>
      <w:bookmarkStart w:id="145" w:name="_Toc131767682"/>
      <w:bookmarkStart w:id="146" w:name="_Toc131925757"/>
      <w:r w:rsidRPr="00D57A22">
        <w:rPr>
          <w:rFonts w:asciiTheme="minorHAnsi" w:hAnsiTheme="minorHAnsi" w:cstheme="minorHAnsi"/>
          <w:b/>
          <w:bCs/>
          <w:color w:val="auto"/>
          <w:sz w:val="23"/>
          <w:szCs w:val="23"/>
        </w:rPr>
        <w:t>ADOPTION OF THE CONSTITUTION</w:t>
      </w:r>
      <w:bookmarkEnd w:id="142"/>
      <w:bookmarkEnd w:id="143"/>
      <w:bookmarkEnd w:id="144"/>
      <w:bookmarkEnd w:id="145"/>
      <w:bookmarkEnd w:id="146"/>
      <w:r w:rsidRPr="00D57A22">
        <w:rPr>
          <w:rFonts w:asciiTheme="minorHAnsi" w:hAnsiTheme="minorHAnsi" w:cstheme="minorHAnsi"/>
          <w:b/>
          <w:bCs/>
          <w:color w:val="auto"/>
          <w:sz w:val="23"/>
          <w:szCs w:val="23"/>
        </w:rPr>
        <w:t xml:space="preserve"> </w:t>
      </w:r>
    </w:p>
    <w:p w14:paraId="5AABB6A6" w14:textId="77777777" w:rsidR="00A114EF" w:rsidRDefault="00A114EF" w:rsidP="00A63AA3">
      <w:pPr>
        <w:pStyle w:val="Default"/>
        <w:ind w:left="720"/>
        <w:rPr>
          <w:sz w:val="23"/>
          <w:szCs w:val="23"/>
        </w:rPr>
      </w:pPr>
    </w:p>
    <w:p w14:paraId="3AA581CD" w14:textId="4B78218B" w:rsidR="004260D9" w:rsidRDefault="004260D9" w:rsidP="00A63AA3">
      <w:pPr>
        <w:pStyle w:val="Default"/>
        <w:ind w:left="720"/>
        <w:rPr>
          <w:sz w:val="23"/>
          <w:szCs w:val="23"/>
        </w:rPr>
      </w:pPr>
      <w:r>
        <w:rPr>
          <w:sz w:val="23"/>
          <w:szCs w:val="23"/>
        </w:rPr>
        <w:t xml:space="preserve">11.01 This Constitution and Policy Manual shall not come into effect until approved by the membership of the Guelph Hockey Referees Association. </w:t>
      </w:r>
    </w:p>
    <w:p w14:paraId="030EF2E9" w14:textId="77777777" w:rsidR="00A63AA3" w:rsidRDefault="00A63AA3" w:rsidP="00A95406">
      <w:pPr>
        <w:pStyle w:val="Default"/>
        <w:ind w:left="720"/>
        <w:rPr>
          <w:sz w:val="23"/>
          <w:szCs w:val="23"/>
        </w:rPr>
      </w:pPr>
    </w:p>
    <w:p w14:paraId="499C2440" w14:textId="088AE064" w:rsidR="00BC0F9A" w:rsidRDefault="004260D9" w:rsidP="00A114EF">
      <w:pPr>
        <w:pStyle w:val="Default"/>
        <w:ind w:left="720"/>
        <w:rPr>
          <w:sz w:val="28"/>
          <w:szCs w:val="28"/>
        </w:rPr>
      </w:pPr>
      <w:r>
        <w:rPr>
          <w:sz w:val="23"/>
          <w:szCs w:val="23"/>
        </w:rPr>
        <w:t xml:space="preserve">11.02 Any member in good standing or appointed committee within the Guelph Hockey Referees Association may submit additions, </w:t>
      </w:r>
      <w:proofErr w:type="gramStart"/>
      <w:r>
        <w:rPr>
          <w:sz w:val="23"/>
          <w:szCs w:val="23"/>
        </w:rPr>
        <w:t>deletions</w:t>
      </w:r>
      <w:proofErr w:type="gramEnd"/>
      <w:r>
        <w:rPr>
          <w:sz w:val="23"/>
          <w:szCs w:val="23"/>
        </w:rPr>
        <w:t xml:space="preserve"> or changes to the Constitution Committee in writing at least thirty (30) days prior to the Annual General Meeting. All members shall receive these submissions at least seven (7) days prior to the General Meeting. </w:t>
      </w:r>
    </w:p>
    <w:p w14:paraId="32CB1051" w14:textId="77777777" w:rsidR="00BC0F9A" w:rsidRDefault="00BC0F9A" w:rsidP="004260D9">
      <w:pPr>
        <w:pStyle w:val="Default"/>
        <w:rPr>
          <w:sz w:val="28"/>
          <w:szCs w:val="28"/>
        </w:rPr>
      </w:pPr>
    </w:p>
    <w:p w14:paraId="20A8D8A7" w14:textId="77777777" w:rsidR="00A114EF" w:rsidRDefault="00A114EF" w:rsidP="004260D9">
      <w:pPr>
        <w:pStyle w:val="Default"/>
        <w:rPr>
          <w:b/>
          <w:bCs/>
          <w:sz w:val="28"/>
          <w:szCs w:val="28"/>
        </w:rPr>
      </w:pPr>
      <w:r>
        <w:rPr>
          <w:b/>
          <w:bCs/>
          <w:sz w:val="28"/>
          <w:szCs w:val="28"/>
        </w:rPr>
        <w:br w:type="page"/>
      </w:r>
    </w:p>
    <w:p w14:paraId="24B83F49" w14:textId="7FBEC84A" w:rsidR="004260D9" w:rsidRDefault="004260D9" w:rsidP="00227E54">
      <w:pPr>
        <w:pStyle w:val="Default"/>
        <w:jc w:val="center"/>
        <w:rPr>
          <w:b/>
          <w:bCs/>
          <w:sz w:val="40"/>
          <w:szCs w:val="40"/>
        </w:rPr>
      </w:pPr>
      <w:r w:rsidRPr="00227E54">
        <w:rPr>
          <w:b/>
          <w:bCs/>
          <w:sz w:val="40"/>
          <w:szCs w:val="40"/>
        </w:rPr>
        <w:lastRenderedPageBreak/>
        <w:t>GUELPH HOCKEY REFEREES ASSOCIATION</w:t>
      </w:r>
    </w:p>
    <w:p w14:paraId="39632CE5" w14:textId="40DE6C9A" w:rsidR="00227E54" w:rsidRPr="00227E54" w:rsidRDefault="00227E54" w:rsidP="00227E54">
      <w:pPr>
        <w:pStyle w:val="Default"/>
        <w:jc w:val="center"/>
        <w:rPr>
          <w:b/>
          <w:bCs/>
          <w:sz w:val="40"/>
          <w:szCs w:val="40"/>
        </w:rPr>
      </w:pPr>
      <w:r>
        <w:rPr>
          <w:b/>
          <w:bCs/>
          <w:sz w:val="40"/>
          <w:szCs w:val="40"/>
        </w:rPr>
        <w:t>Bylaws</w:t>
      </w:r>
    </w:p>
    <w:p w14:paraId="62FBB244" w14:textId="77777777" w:rsidR="00BC0F9A" w:rsidRDefault="00BC0F9A" w:rsidP="00227E54">
      <w:pPr>
        <w:pStyle w:val="Default"/>
        <w:jc w:val="center"/>
        <w:rPr>
          <w:sz w:val="18"/>
          <w:szCs w:val="18"/>
        </w:rPr>
      </w:pPr>
    </w:p>
    <w:p w14:paraId="4B60923C" w14:textId="5516B784" w:rsidR="004260D9" w:rsidRPr="00227E54" w:rsidRDefault="004260D9" w:rsidP="00227E54">
      <w:pPr>
        <w:pStyle w:val="Default"/>
        <w:jc w:val="center"/>
        <w:rPr>
          <w:rFonts w:ascii="Arial Black" w:hAnsi="Arial Black"/>
          <w:color w:val="auto"/>
          <w:sz w:val="18"/>
          <w:szCs w:val="18"/>
        </w:rPr>
      </w:pPr>
      <w:r w:rsidRPr="00227E54">
        <w:rPr>
          <w:rFonts w:ascii="Arial Black" w:hAnsi="Arial Black"/>
          <w:color w:val="auto"/>
          <w:sz w:val="18"/>
          <w:szCs w:val="18"/>
        </w:rPr>
        <w:t>As revised and amended on</w:t>
      </w:r>
    </w:p>
    <w:p w14:paraId="3607EA0A" w14:textId="63BDFFC7" w:rsidR="00D57A22" w:rsidRPr="00227E54" w:rsidRDefault="00BC450D" w:rsidP="00227E54">
      <w:pPr>
        <w:pStyle w:val="Default"/>
        <w:jc w:val="center"/>
        <w:rPr>
          <w:rFonts w:ascii="Arial Black" w:hAnsi="Arial Black"/>
          <w:color w:val="auto"/>
          <w:sz w:val="18"/>
          <w:szCs w:val="18"/>
        </w:rPr>
      </w:pPr>
      <w:r w:rsidRPr="00227E54">
        <w:rPr>
          <w:rFonts w:ascii="Arial Black" w:hAnsi="Arial Black"/>
          <w:color w:val="auto"/>
          <w:sz w:val="18"/>
          <w:szCs w:val="18"/>
        </w:rPr>
        <w:t>April</w:t>
      </w:r>
      <w:r w:rsidR="00BC0F9A" w:rsidRPr="00227E54">
        <w:rPr>
          <w:rFonts w:ascii="Arial Black" w:hAnsi="Arial Black"/>
          <w:color w:val="auto"/>
          <w:sz w:val="18"/>
          <w:szCs w:val="18"/>
        </w:rPr>
        <w:t>, 202</w:t>
      </w:r>
      <w:r w:rsidR="00D57A22" w:rsidRPr="00227E54">
        <w:rPr>
          <w:rFonts w:ascii="Arial Black" w:hAnsi="Arial Black"/>
          <w:color w:val="auto"/>
          <w:sz w:val="18"/>
          <w:szCs w:val="18"/>
        </w:rPr>
        <w:t>3</w:t>
      </w:r>
    </w:p>
    <w:p w14:paraId="41BFCD37" w14:textId="77777777" w:rsidR="00D57A22" w:rsidRDefault="00D57A22">
      <w:pPr>
        <w:rPr>
          <w:rFonts w:ascii="Calibri" w:hAnsi="Calibri" w:cs="Calibri"/>
          <w:color w:val="FF0000"/>
          <w:sz w:val="18"/>
          <w:szCs w:val="18"/>
        </w:rPr>
      </w:pPr>
      <w:r>
        <w:rPr>
          <w:color w:val="FF0000"/>
          <w:sz w:val="18"/>
          <w:szCs w:val="18"/>
        </w:rPr>
        <w:br w:type="page"/>
      </w:r>
    </w:p>
    <w:p w14:paraId="78B89F1B" w14:textId="1992CCA3" w:rsidR="00B9295E" w:rsidRPr="00B9295E" w:rsidRDefault="00B9295E" w:rsidP="00B9295E">
      <w:pPr>
        <w:pStyle w:val="Heading1"/>
        <w:rPr>
          <w:rFonts w:asciiTheme="minorHAnsi" w:hAnsiTheme="minorHAnsi" w:cstheme="minorHAnsi"/>
          <w:b/>
          <w:bCs/>
          <w:color w:val="auto"/>
          <w:sz w:val="28"/>
          <w:szCs w:val="28"/>
        </w:rPr>
      </w:pPr>
      <w:bookmarkStart w:id="147" w:name="_Toc131766467"/>
      <w:bookmarkStart w:id="148" w:name="_Toc131767683"/>
      <w:bookmarkStart w:id="149" w:name="_Toc131925758"/>
      <w:r w:rsidRPr="00B9295E">
        <w:rPr>
          <w:rFonts w:asciiTheme="minorHAnsi" w:hAnsiTheme="minorHAnsi" w:cstheme="minorHAnsi"/>
          <w:b/>
          <w:bCs/>
          <w:color w:val="auto"/>
          <w:sz w:val="28"/>
          <w:szCs w:val="28"/>
        </w:rPr>
        <w:lastRenderedPageBreak/>
        <w:t>BYLAWS</w:t>
      </w:r>
      <w:bookmarkEnd w:id="147"/>
      <w:bookmarkEnd w:id="148"/>
      <w:bookmarkEnd w:id="149"/>
    </w:p>
    <w:p w14:paraId="5F6B14FE" w14:textId="3C2BD5DF" w:rsidR="004260D9" w:rsidRPr="00B9295E" w:rsidRDefault="004260D9" w:rsidP="00B9295E">
      <w:pPr>
        <w:pStyle w:val="Heading2"/>
        <w:rPr>
          <w:rFonts w:asciiTheme="minorHAnsi" w:hAnsiTheme="minorHAnsi" w:cstheme="minorHAnsi"/>
          <w:b/>
          <w:bCs/>
          <w:sz w:val="23"/>
          <w:szCs w:val="23"/>
        </w:rPr>
      </w:pPr>
      <w:bookmarkStart w:id="150" w:name="_Toc131766468"/>
      <w:bookmarkStart w:id="151" w:name="_Toc131767684"/>
      <w:bookmarkStart w:id="152" w:name="_Toc131925759"/>
      <w:r w:rsidRPr="00B9295E">
        <w:rPr>
          <w:rFonts w:asciiTheme="minorHAnsi" w:hAnsiTheme="minorHAnsi" w:cstheme="minorHAnsi"/>
          <w:b/>
          <w:bCs/>
          <w:color w:val="auto"/>
          <w:sz w:val="23"/>
          <w:szCs w:val="23"/>
        </w:rPr>
        <w:t>NOMINATIONS</w:t>
      </w:r>
      <w:bookmarkEnd w:id="150"/>
      <w:bookmarkEnd w:id="151"/>
      <w:bookmarkEnd w:id="152"/>
      <w:r w:rsidRPr="00B9295E">
        <w:rPr>
          <w:rFonts w:asciiTheme="minorHAnsi" w:hAnsiTheme="minorHAnsi" w:cstheme="minorHAnsi"/>
          <w:b/>
          <w:bCs/>
          <w:sz w:val="23"/>
          <w:szCs w:val="23"/>
        </w:rPr>
        <w:t xml:space="preserve"> </w:t>
      </w:r>
    </w:p>
    <w:p w14:paraId="29B359FD" w14:textId="77777777" w:rsidR="00BC0F9A" w:rsidRDefault="00BC0F9A" w:rsidP="004260D9">
      <w:pPr>
        <w:pStyle w:val="Default"/>
        <w:rPr>
          <w:sz w:val="23"/>
          <w:szCs w:val="23"/>
        </w:rPr>
      </w:pPr>
    </w:p>
    <w:p w14:paraId="2A114F3C" w14:textId="707DEB28" w:rsidR="004260D9" w:rsidRDefault="004260D9" w:rsidP="00A95406">
      <w:pPr>
        <w:pStyle w:val="Default"/>
        <w:ind w:left="720"/>
        <w:rPr>
          <w:sz w:val="23"/>
          <w:szCs w:val="23"/>
        </w:rPr>
      </w:pPr>
      <w:r>
        <w:rPr>
          <w:sz w:val="23"/>
          <w:szCs w:val="23"/>
        </w:rPr>
        <w:t xml:space="preserve">1. Any member in good standing, 19 years of age or older, may be a candidate for the Executive Committee including a signed proxy to be given to the Nominating Chairperson prior to the Annual General Meeting. Members nominated for the position of President must have served on the Executive Committee for a minimum of 1 year. </w:t>
      </w:r>
    </w:p>
    <w:p w14:paraId="7519670B" w14:textId="77777777" w:rsidR="004260D9" w:rsidRDefault="004260D9" w:rsidP="001C2B84">
      <w:pPr>
        <w:pStyle w:val="Default"/>
        <w:ind w:left="720"/>
        <w:rPr>
          <w:sz w:val="23"/>
          <w:szCs w:val="23"/>
        </w:rPr>
      </w:pPr>
      <w:r>
        <w:rPr>
          <w:sz w:val="23"/>
          <w:szCs w:val="23"/>
        </w:rPr>
        <w:t xml:space="preserve">2. Members shall have the right of making further nominations following the Nominating Committee’s report. </w:t>
      </w:r>
    </w:p>
    <w:p w14:paraId="3B8B8144" w14:textId="77777777" w:rsidR="00D01F5A" w:rsidRDefault="00D01F5A" w:rsidP="004260D9">
      <w:pPr>
        <w:pStyle w:val="Default"/>
        <w:rPr>
          <w:b/>
          <w:bCs/>
          <w:sz w:val="23"/>
          <w:szCs w:val="23"/>
        </w:rPr>
      </w:pPr>
    </w:p>
    <w:p w14:paraId="6A92FE50" w14:textId="6D74F943" w:rsidR="004260D9" w:rsidRPr="00B9295E" w:rsidRDefault="004260D9" w:rsidP="00B9295E">
      <w:pPr>
        <w:pStyle w:val="Heading2"/>
        <w:rPr>
          <w:rFonts w:asciiTheme="minorHAnsi" w:hAnsiTheme="minorHAnsi" w:cstheme="minorHAnsi"/>
          <w:b/>
          <w:bCs/>
          <w:sz w:val="23"/>
          <w:szCs w:val="23"/>
        </w:rPr>
      </w:pPr>
      <w:bookmarkStart w:id="153" w:name="_Toc131766469"/>
      <w:bookmarkStart w:id="154" w:name="_Toc131767685"/>
      <w:bookmarkStart w:id="155" w:name="_Toc131925760"/>
      <w:r w:rsidRPr="00B9295E">
        <w:rPr>
          <w:rFonts w:asciiTheme="minorHAnsi" w:hAnsiTheme="minorHAnsi" w:cstheme="minorHAnsi"/>
          <w:b/>
          <w:bCs/>
          <w:color w:val="auto"/>
          <w:sz w:val="23"/>
          <w:szCs w:val="23"/>
        </w:rPr>
        <w:t>VOTING</w:t>
      </w:r>
      <w:bookmarkEnd w:id="153"/>
      <w:bookmarkEnd w:id="154"/>
      <w:bookmarkEnd w:id="155"/>
      <w:r w:rsidRPr="00B9295E">
        <w:rPr>
          <w:rFonts w:asciiTheme="minorHAnsi" w:hAnsiTheme="minorHAnsi" w:cstheme="minorHAnsi"/>
          <w:b/>
          <w:bCs/>
          <w:sz w:val="23"/>
          <w:szCs w:val="23"/>
        </w:rPr>
        <w:t xml:space="preserve"> </w:t>
      </w:r>
    </w:p>
    <w:p w14:paraId="116322D3" w14:textId="77777777" w:rsidR="00BC0F9A" w:rsidRDefault="00BC0F9A" w:rsidP="004260D9">
      <w:pPr>
        <w:pStyle w:val="Default"/>
        <w:rPr>
          <w:sz w:val="23"/>
          <w:szCs w:val="23"/>
        </w:rPr>
      </w:pPr>
    </w:p>
    <w:p w14:paraId="243343DE" w14:textId="60900D82" w:rsidR="004260D9" w:rsidRDefault="004260D9" w:rsidP="001C2B84">
      <w:pPr>
        <w:pStyle w:val="Default"/>
        <w:ind w:left="720"/>
        <w:rPr>
          <w:sz w:val="23"/>
          <w:szCs w:val="23"/>
        </w:rPr>
      </w:pPr>
      <w:r>
        <w:rPr>
          <w:sz w:val="23"/>
          <w:szCs w:val="23"/>
        </w:rPr>
        <w:t xml:space="preserve">3. Unless the Executive is elected by acclamation, an election shall be conducted by a vote of the members in attendance at the meeting. The vote shall be conducted by secret ballot. </w:t>
      </w:r>
    </w:p>
    <w:p w14:paraId="5DBF5857" w14:textId="77777777" w:rsidR="004260D9" w:rsidRDefault="004260D9" w:rsidP="00B9295E">
      <w:pPr>
        <w:pStyle w:val="Default"/>
        <w:ind w:left="720"/>
        <w:rPr>
          <w:sz w:val="23"/>
          <w:szCs w:val="23"/>
        </w:rPr>
      </w:pPr>
      <w:r>
        <w:rPr>
          <w:sz w:val="23"/>
          <w:szCs w:val="23"/>
        </w:rPr>
        <w:t xml:space="preserve">4. The successful candidate shall take office 30 days after the Hockey Referees Annual meeting. </w:t>
      </w:r>
    </w:p>
    <w:p w14:paraId="5B93933C" w14:textId="77777777" w:rsidR="00D01F5A" w:rsidRDefault="00D01F5A" w:rsidP="004260D9">
      <w:pPr>
        <w:pStyle w:val="Default"/>
        <w:rPr>
          <w:b/>
          <w:bCs/>
          <w:sz w:val="23"/>
          <w:szCs w:val="23"/>
        </w:rPr>
      </w:pPr>
    </w:p>
    <w:p w14:paraId="10ACE065" w14:textId="71EAE657" w:rsidR="004260D9" w:rsidRPr="00B9295E" w:rsidRDefault="004260D9" w:rsidP="00B9295E">
      <w:pPr>
        <w:pStyle w:val="Heading2"/>
        <w:rPr>
          <w:rFonts w:asciiTheme="minorHAnsi" w:hAnsiTheme="minorHAnsi" w:cstheme="minorHAnsi"/>
          <w:b/>
          <w:bCs/>
          <w:sz w:val="23"/>
          <w:szCs w:val="23"/>
        </w:rPr>
      </w:pPr>
      <w:bookmarkStart w:id="156" w:name="_Toc131766470"/>
      <w:bookmarkStart w:id="157" w:name="_Toc131767686"/>
      <w:bookmarkStart w:id="158" w:name="_Toc131925761"/>
      <w:r w:rsidRPr="00B9295E">
        <w:rPr>
          <w:rFonts w:asciiTheme="minorHAnsi" w:hAnsiTheme="minorHAnsi" w:cstheme="minorHAnsi"/>
          <w:b/>
          <w:bCs/>
          <w:color w:val="auto"/>
          <w:sz w:val="23"/>
          <w:szCs w:val="23"/>
        </w:rPr>
        <w:t>MEETINGS</w:t>
      </w:r>
      <w:bookmarkEnd w:id="156"/>
      <w:bookmarkEnd w:id="157"/>
      <w:bookmarkEnd w:id="158"/>
      <w:r w:rsidRPr="00B9295E">
        <w:rPr>
          <w:rFonts w:asciiTheme="minorHAnsi" w:hAnsiTheme="minorHAnsi" w:cstheme="minorHAnsi"/>
          <w:b/>
          <w:bCs/>
          <w:sz w:val="23"/>
          <w:szCs w:val="23"/>
        </w:rPr>
        <w:t xml:space="preserve"> </w:t>
      </w:r>
    </w:p>
    <w:p w14:paraId="43DCB8EF" w14:textId="77777777" w:rsidR="00BC0F9A" w:rsidRDefault="00BC0F9A" w:rsidP="004260D9">
      <w:pPr>
        <w:pStyle w:val="Default"/>
        <w:rPr>
          <w:sz w:val="23"/>
          <w:szCs w:val="23"/>
        </w:rPr>
      </w:pPr>
    </w:p>
    <w:p w14:paraId="53292D8D" w14:textId="233BB007" w:rsidR="004260D9" w:rsidRDefault="004260D9" w:rsidP="001C2B84">
      <w:pPr>
        <w:pStyle w:val="Default"/>
        <w:ind w:left="720"/>
        <w:rPr>
          <w:sz w:val="23"/>
          <w:szCs w:val="23"/>
        </w:rPr>
      </w:pPr>
      <w:r>
        <w:rPr>
          <w:sz w:val="23"/>
          <w:szCs w:val="23"/>
        </w:rPr>
        <w:t xml:space="preserve">5. Special General meetings of the Guelph Hockey Referees Association may be called by the President or by the Assigning Secretary through the President. </w:t>
      </w:r>
    </w:p>
    <w:p w14:paraId="6DC5502A" w14:textId="77777777" w:rsidR="004260D9" w:rsidRDefault="004260D9" w:rsidP="00A95406">
      <w:pPr>
        <w:pStyle w:val="Default"/>
        <w:ind w:firstLine="720"/>
        <w:rPr>
          <w:sz w:val="23"/>
          <w:szCs w:val="23"/>
        </w:rPr>
      </w:pPr>
      <w:r>
        <w:rPr>
          <w:sz w:val="23"/>
          <w:szCs w:val="23"/>
        </w:rPr>
        <w:t xml:space="preserve">6. That 1/3 of the membership shall constitute a quorum. </w:t>
      </w:r>
    </w:p>
    <w:p w14:paraId="45A14236" w14:textId="77777777" w:rsidR="004260D9" w:rsidRDefault="004260D9" w:rsidP="00A95406">
      <w:pPr>
        <w:pStyle w:val="Default"/>
        <w:ind w:firstLine="720"/>
        <w:rPr>
          <w:sz w:val="23"/>
          <w:szCs w:val="23"/>
        </w:rPr>
      </w:pPr>
      <w:r>
        <w:rPr>
          <w:sz w:val="23"/>
          <w:szCs w:val="23"/>
        </w:rPr>
        <w:t xml:space="preserve">7. Regulations to be adhered to at meetings: </w:t>
      </w:r>
    </w:p>
    <w:p w14:paraId="5675DB45" w14:textId="77777777" w:rsidR="004260D9" w:rsidRDefault="004260D9" w:rsidP="00A95406">
      <w:pPr>
        <w:pStyle w:val="Default"/>
        <w:ind w:left="720" w:firstLine="720"/>
        <w:rPr>
          <w:sz w:val="23"/>
          <w:szCs w:val="23"/>
        </w:rPr>
      </w:pPr>
      <w:r>
        <w:rPr>
          <w:sz w:val="23"/>
          <w:szCs w:val="23"/>
        </w:rPr>
        <w:t xml:space="preserve">(a) All profanity is prohibited at all meetings. </w:t>
      </w:r>
    </w:p>
    <w:p w14:paraId="0269D51D" w14:textId="06F43304" w:rsidR="004260D9" w:rsidRDefault="004260D9" w:rsidP="001C2B84">
      <w:pPr>
        <w:pStyle w:val="Default"/>
        <w:ind w:left="1440"/>
        <w:rPr>
          <w:sz w:val="23"/>
          <w:szCs w:val="23"/>
        </w:rPr>
      </w:pPr>
      <w:r>
        <w:rPr>
          <w:sz w:val="23"/>
          <w:szCs w:val="23"/>
        </w:rPr>
        <w:t>(b) The General Principles of Roberts Rules of Order shall be used as a guideline for the conduct of association business at all meetings, including</w:t>
      </w:r>
      <w:r w:rsidR="00A95406">
        <w:rPr>
          <w:sz w:val="23"/>
          <w:szCs w:val="23"/>
        </w:rPr>
        <w:t>:</w:t>
      </w:r>
    </w:p>
    <w:p w14:paraId="3121745B" w14:textId="77777777" w:rsidR="004260D9" w:rsidRDefault="004260D9" w:rsidP="00A95406">
      <w:pPr>
        <w:pStyle w:val="Default"/>
        <w:ind w:left="1440" w:firstLine="720"/>
        <w:rPr>
          <w:sz w:val="23"/>
          <w:szCs w:val="23"/>
        </w:rPr>
      </w:pPr>
      <w:proofErr w:type="spellStart"/>
      <w:r>
        <w:rPr>
          <w:sz w:val="23"/>
          <w:szCs w:val="23"/>
        </w:rPr>
        <w:t>i</w:t>
      </w:r>
      <w:proofErr w:type="spellEnd"/>
      <w:r>
        <w:rPr>
          <w:sz w:val="23"/>
          <w:szCs w:val="23"/>
        </w:rPr>
        <w:t xml:space="preserve">) All discussion must be directed through the Meeting Chair </w:t>
      </w:r>
    </w:p>
    <w:p w14:paraId="6B799116" w14:textId="77777777" w:rsidR="004260D9" w:rsidRDefault="004260D9" w:rsidP="00A95406">
      <w:pPr>
        <w:pStyle w:val="Default"/>
        <w:ind w:left="1440" w:firstLine="720"/>
        <w:rPr>
          <w:sz w:val="23"/>
          <w:szCs w:val="23"/>
        </w:rPr>
      </w:pPr>
      <w:r>
        <w:rPr>
          <w:sz w:val="23"/>
          <w:szCs w:val="23"/>
        </w:rPr>
        <w:t xml:space="preserve">ii) Comments may only be made after recognition by the Chair Person. </w:t>
      </w:r>
    </w:p>
    <w:p w14:paraId="31BFFB85" w14:textId="77777777" w:rsidR="004260D9" w:rsidRDefault="004260D9" w:rsidP="001C2B84">
      <w:pPr>
        <w:pStyle w:val="Default"/>
        <w:ind w:left="720"/>
        <w:rPr>
          <w:sz w:val="23"/>
          <w:szCs w:val="23"/>
        </w:rPr>
      </w:pPr>
      <w:r>
        <w:rPr>
          <w:sz w:val="23"/>
          <w:szCs w:val="23"/>
        </w:rPr>
        <w:t xml:space="preserve">8. The time and place of the Executive Meetings shall be named by the President and notice shall be given to the Recording Secretary not less than three (3) days before the date of the meeting. </w:t>
      </w:r>
    </w:p>
    <w:p w14:paraId="2D20E0FA" w14:textId="77777777" w:rsidR="004260D9" w:rsidRDefault="004260D9" w:rsidP="001C2B84">
      <w:pPr>
        <w:pStyle w:val="Default"/>
        <w:ind w:left="720"/>
        <w:rPr>
          <w:sz w:val="23"/>
          <w:szCs w:val="23"/>
        </w:rPr>
      </w:pPr>
      <w:r>
        <w:rPr>
          <w:sz w:val="23"/>
          <w:szCs w:val="23"/>
        </w:rPr>
        <w:t xml:space="preserve">9. The transaction of the Executive Committees or of any committee appointed by the President shall be valid notwithstanding disqualification of any member thereof through any defect or irregularity in his election or appointment. </w:t>
      </w:r>
    </w:p>
    <w:p w14:paraId="3303977B" w14:textId="77777777" w:rsidR="00060E37" w:rsidRDefault="00060E37" w:rsidP="004260D9">
      <w:pPr>
        <w:pStyle w:val="Default"/>
        <w:rPr>
          <w:sz w:val="23"/>
          <w:szCs w:val="23"/>
        </w:rPr>
      </w:pPr>
    </w:p>
    <w:p w14:paraId="3B27785C" w14:textId="77777777" w:rsidR="00D43FF2" w:rsidRDefault="00060E37" w:rsidP="00D43FF2">
      <w:pPr>
        <w:pStyle w:val="Default"/>
        <w:ind w:left="720"/>
        <w:rPr>
          <w:sz w:val="23"/>
          <w:szCs w:val="23"/>
        </w:rPr>
        <w:sectPr w:rsidR="00D43FF2">
          <w:pgSz w:w="12240" w:h="15840"/>
          <w:pgMar w:top="1440" w:right="1440" w:bottom="1440" w:left="1440" w:header="708" w:footer="708" w:gutter="0"/>
          <w:cols w:space="708"/>
          <w:docGrid w:linePitch="360"/>
        </w:sectPr>
      </w:pPr>
      <w:r>
        <w:rPr>
          <w:sz w:val="23"/>
          <w:szCs w:val="23"/>
        </w:rPr>
        <w:t xml:space="preserve">10. Three </w:t>
      </w:r>
      <w:r w:rsidRPr="001C2B84">
        <w:rPr>
          <w:color w:val="auto"/>
          <w:sz w:val="23"/>
          <w:szCs w:val="23"/>
        </w:rPr>
        <w:t xml:space="preserve">(3) </w:t>
      </w:r>
      <w:r>
        <w:rPr>
          <w:sz w:val="23"/>
          <w:szCs w:val="23"/>
        </w:rPr>
        <w:t xml:space="preserve">members of the Executive shall constitute a quorum at an Executive meeting and a monthly General Meeting. </w:t>
      </w:r>
    </w:p>
    <w:p w14:paraId="3C0456C2" w14:textId="2F27117F" w:rsidR="00060E37" w:rsidRPr="00060E37" w:rsidRDefault="00060E37" w:rsidP="001C2B84">
      <w:pPr>
        <w:pStyle w:val="Default"/>
        <w:ind w:left="720"/>
        <w:rPr>
          <w:color w:val="FF0000"/>
          <w:sz w:val="23"/>
          <w:szCs w:val="23"/>
        </w:rPr>
      </w:pPr>
      <w:r>
        <w:rPr>
          <w:sz w:val="23"/>
          <w:szCs w:val="23"/>
        </w:rPr>
        <w:lastRenderedPageBreak/>
        <w:t xml:space="preserve">11. General meeting attendance will be categorized as </w:t>
      </w:r>
      <w:r w:rsidRPr="001C2B84">
        <w:rPr>
          <w:color w:val="auto"/>
          <w:sz w:val="23"/>
          <w:szCs w:val="23"/>
        </w:rPr>
        <w:t xml:space="preserve">members present at the meeting.  Any Official who does not notify the Recording Secretary of their absence in advance of any </w:t>
      </w:r>
      <w:r>
        <w:rPr>
          <w:sz w:val="23"/>
          <w:szCs w:val="23"/>
        </w:rPr>
        <w:t>General Meeting will be deducted $10.00 from their next payment as per Article 6.05</w:t>
      </w:r>
    </w:p>
    <w:p w14:paraId="0D258C06" w14:textId="77777777" w:rsidR="00A769D9" w:rsidRDefault="00A769D9" w:rsidP="004260D9">
      <w:pPr>
        <w:pStyle w:val="Default"/>
        <w:rPr>
          <w:sz w:val="23"/>
          <w:szCs w:val="23"/>
        </w:rPr>
      </w:pPr>
    </w:p>
    <w:p w14:paraId="16DCFC81" w14:textId="7C5FFFF4" w:rsidR="00A769D9" w:rsidRPr="00FB4B4F" w:rsidRDefault="00A769D9" w:rsidP="00FB4B4F">
      <w:pPr>
        <w:pStyle w:val="Default"/>
        <w:ind w:left="720"/>
        <w:rPr>
          <w:color w:val="auto"/>
          <w:sz w:val="23"/>
          <w:szCs w:val="23"/>
        </w:rPr>
      </w:pPr>
      <w:r w:rsidRPr="00FB4B4F">
        <w:rPr>
          <w:color w:val="auto"/>
          <w:sz w:val="23"/>
          <w:szCs w:val="23"/>
        </w:rPr>
        <w:t xml:space="preserve">12. Meetings of any committee shall be held at the discretion of the Chair of said committee.  All committees </w:t>
      </w:r>
      <w:r w:rsidR="00FB4B4F">
        <w:rPr>
          <w:color w:val="auto"/>
          <w:sz w:val="23"/>
          <w:szCs w:val="23"/>
        </w:rPr>
        <w:t>report</w:t>
      </w:r>
      <w:r w:rsidRPr="00FB4B4F">
        <w:rPr>
          <w:color w:val="auto"/>
          <w:sz w:val="23"/>
          <w:szCs w:val="23"/>
        </w:rPr>
        <w:t xml:space="preserve"> to the Executive. </w:t>
      </w:r>
    </w:p>
    <w:p w14:paraId="68F90A9C" w14:textId="77777777" w:rsidR="00BC0F9A" w:rsidRDefault="00BC0F9A" w:rsidP="004260D9">
      <w:pPr>
        <w:pStyle w:val="Default"/>
        <w:rPr>
          <w:b/>
          <w:bCs/>
          <w:sz w:val="23"/>
          <w:szCs w:val="23"/>
        </w:rPr>
      </w:pPr>
    </w:p>
    <w:p w14:paraId="4A4008CF" w14:textId="6B98DBD3" w:rsidR="004260D9" w:rsidRPr="00B9295E" w:rsidRDefault="004260D9" w:rsidP="00B9295E">
      <w:pPr>
        <w:pStyle w:val="Heading2"/>
        <w:rPr>
          <w:rFonts w:asciiTheme="minorHAnsi" w:hAnsiTheme="minorHAnsi" w:cstheme="minorHAnsi"/>
          <w:b/>
          <w:bCs/>
          <w:sz w:val="23"/>
          <w:szCs w:val="23"/>
        </w:rPr>
      </w:pPr>
      <w:bookmarkStart w:id="159" w:name="_Toc131766471"/>
      <w:bookmarkStart w:id="160" w:name="_Toc131767687"/>
      <w:bookmarkStart w:id="161" w:name="_Toc131925762"/>
      <w:r w:rsidRPr="00B9295E">
        <w:rPr>
          <w:rFonts w:asciiTheme="minorHAnsi" w:hAnsiTheme="minorHAnsi" w:cstheme="minorHAnsi"/>
          <w:b/>
          <w:bCs/>
          <w:color w:val="auto"/>
          <w:sz w:val="23"/>
          <w:szCs w:val="23"/>
        </w:rPr>
        <w:t>DUES</w:t>
      </w:r>
      <w:bookmarkEnd w:id="159"/>
      <w:bookmarkEnd w:id="160"/>
      <w:bookmarkEnd w:id="161"/>
      <w:r w:rsidRPr="00B9295E">
        <w:rPr>
          <w:rFonts w:asciiTheme="minorHAnsi" w:hAnsiTheme="minorHAnsi" w:cstheme="minorHAnsi"/>
          <w:b/>
          <w:bCs/>
          <w:sz w:val="23"/>
          <w:szCs w:val="23"/>
        </w:rPr>
        <w:t xml:space="preserve"> </w:t>
      </w:r>
    </w:p>
    <w:p w14:paraId="76DE21EA" w14:textId="77777777" w:rsidR="00BC0F9A" w:rsidRDefault="00BC0F9A" w:rsidP="004260D9">
      <w:pPr>
        <w:pStyle w:val="Default"/>
        <w:rPr>
          <w:sz w:val="23"/>
          <w:szCs w:val="23"/>
        </w:rPr>
      </w:pPr>
    </w:p>
    <w:p w14:paraId="632EF9B7" w14:textId="01C29E1B" w:rsidR="00F20031" w:rsidRPr="00461E2D" w:rsidRDefault="00F20031" w:rsidP="00B9295E">
      <w:pPr>
        <w:pStyle w:val="Default"/>
        <w:ind w:left="720"/>
        <w:rPr>
          <w:color w:val="auto"/>
          <w:sz w:val="23"/>
          <w:szCs w:val="23"/>
        </w:rPr>
      </w:pPr>
      <w:r w:rsidRPr="00461E2D">
        <w:rPr>
          <w:color w:val="auto"/>
          <w:sz w:val="23"/>
          <w:szCs w:val="23"/>
        </w:rPr>
        <w:t xml:space="preserve">13. The annual dues shall be paid by in accordance with Article 7.07 (Monies) of the Constitution. All membership dues are to be paid on or before September 15 of the current year. The </w:t>
      </w:r>
      <w:proofErr w:type="gramStart"/>
      <w:r w:rsidRPr="00461E2D">
        <w:rPr>
          <w:color w:val="auto"/>
          <w:sz w:val="23"/>
          <w:szCs w:val="23"/>
        </w:rPr>
        <w:t>dues</w:t>
      </w:r>
      <w:proofErr w:type="gramEnd"/>
      <w:r w:rsidRPr="00461E2D">
        <w:rPr>
          <w:color w:val="auto"/>
          <w:sz w:val="23"/>
          <w:szCs w:val="23"/>
        </w:rPr>
        <w:t xml:space="preserve"> structure will be as follows: </w:t>
      </w:r>
    </w:p>
    <w:p w14:paraId="1C2ECA4F" w14:textId="18C3A083" w:rsidR="00F20031" w:rsidRPr="00461E2D" w:rsidRDefault="00F20031">
      <w:pPr>
        <w:pStyle w:val="Default"/>
        <w:numPr>
          <w:ilvl w:val="0"/>
          <w:numId w:val="16"/>
        </w:numPr>
        <w:rPr>
          <w:color w:val="auto"/>
          <w:sz w:val="23"/>
          <w:szCs w:val="23"/>
        </w:rPr>
      </w:pPr>
      <w:r w:rsidRPr="00461E2D">
        <w:rPr>
          <w:color w:val="auto"/>
          <w:sz w:val="23"/>
          <w:szCs w:val="23"/>
        </w:rPr>
        <w:t xml:space="preserve">Active members - $40.00 per annum. </w:t>
      </w:r>
    </w:p>
    <w:p w14:paraId="4BE6E577" w14:textId="69E0248A" w:rsidR="00F20031" w:rsidRDefault="00F20031">
      <w:pPr>
        <w:pStyle w:val="Default"/>
        <w:numPr>
          <w:ilvl w:val="0"/>
          <w:numId w:val="16"/>
        </w:numPr>
        <w:rPr>
          <w:sz w:val="23"/>
          <w:szCs w:val="23"/>
        </w:rPr>
      </w:pPr>
      <w:r w:rsidRPr="00461E2D">
        <w:rPr>
          <w:color w:val="auto"/>
          <w:sz w:val="23"/>
          <w:szCs w:val="23"/>
        </w:rPr>
        <w:t xml:space="preserve">Honorary Life Members and the Guelph Referee Advisory Council Members, no assessment </w:t>
      </w:r>
      <w:r>
        <w:rPr>
          <w:sz w:val="23"/>
          <w:szCs w:val="23"/>
        </w:rPr>
        <w:t xml:space="preserve">of annual dues. </w:t>
      </w:r>
    </w:p>
    <w:p w14:paraId="2B942A6F" w14:textId="56E6A064" w:rsidR="00F20031" w:rsidRDefault="00F20031">
      <w:pPr>
        <w:pStyle w:val="Default"/>
        <w:numPr>
          <w:ilvl w:val="0"/>
          <w:numId w:val="16"/>
        </w:numPr>
        <w:rPr>
          <w:sz w:val="23"/>
          <w:szCs w:val="23"/>
        </w:rPr>
      </w:pPr>
      <w:r>
        <w:rPr>
          <w:sz w:val="23"/>
          <w:szCs w:val="23"/>
        </w:rPr>
        <w:t xml:space="preserve">Timekeepers will have their individual Horizon licensing fee deducted from their first pay cheque of the season. </w:t>
      </w:r>
    </w:p>
    <w:p w14:paraId="48781632" w14:textId="77777777" w:rsidR="003E07F9" w:rsidRDefault="003E07F9" w:rsidP="004260D9">
      <w:pPr>
        <w:pStyle w:val="Default"/>
        <w:rPr>
          <w:sz w:val="23"/>
          <w:szCs w:val="23"/>
        </w:rPr>
      </w:pPr>
    </w:p>
    <w:p w14:paraId="3D8AE5E0" w14:textId="77777777" w:rsidR="004C3D76" w:rsidRDefault="00F20031" w:rsidP="00B9295E">
      <w:pPr>
        <w:ind w:left="720"/>
        <w:rPr>
          <w:sz w:val="23"/>
          <w:szCs w:val="23"/>
        </w:rPr>
      </w:pPr>
      <w:bookmarkStart w:id="162" w:name="_Hlk128897493"/>
      <w:r w:rsidRPr="00461E2D">
        <w:rPr>
          <w:sz w:val="23"/>
          <w:szCs w:val="23"/>
        </w:rPr>
        <w:t xml:space="preserve">14. </w:t>
      </w:r>
      <w:r w:rsidR="004C3D76" w:rsidRPr="00461E2D">
        <w:rPr>
          <w:sz w:val="23"/>
          <w:szCs w:val="23"/>
        </w:rPr>
        <w:t xml:space="preserve">A fee of $1.00 per </w:t>
      </w:r>
      <w:r w:rsidR="004C3D76">
        <w:rPr>
          <w:sz w:val="23"/>
          <w:szCs w:val="23"/>
        </w:rPr>
        <w:t>on-ice official</w:t>
      </w:r>
      <w:r w:rsidR="004C3D76" w:rsidRPr="00461E2D">
        <w:rPr>
          <w:sz w:val="23"/>
          <w:szCs w:val="23"/>
        </w:rPr>
        <w:t xml:space="preserve"> will be deducted from each assignment to share the cost of the GHRA General, and Directors and Officers Liability Insurance</w:t>
      </w:r>
      <w:r w:rsidR="004C3D76">
        <w:rPr>
          <w:sz w:val="23"/>
          <w:szCs w:val="23"/>
        </w:rPr>
        <w:t>.</w:t>
      </w:r>
    </w:p>
    <w:p w14:paraId="14A18F1B" w14:textId="21EAD159" w:rsidR="004C3D76" w:rsidRDefault="004C3D76" w:rsidP="00B9295E">
      <w:pPr>
        <w:ind w:left="720"/>
        <w:rPr>
          <w:sz w:val="23"/>
          <w:szCs w:val="23"/>
        </w:rPr>
      </w:pPr>
      <w:r>
        <w:rPr>
          <w:sz w:val="23"/>
          <w:szCs w:val="23"/>
        </w:rPr>
        <w:t xml:space="preserve">A fee of $1.00 per off-ice official will be deducted with 50% used to share the cost of the GHRA </w:t>
      </w:r>
      <w:r w:rsidRPr="00461E2D">
        <w:rPr>
          <w:sz w:val="23"/>
          <w:szCs w:val="23"/>
        </w:rPr>
        <w:t>General, and Directors and Officers Liability Insurance</w:t>
      </w:r>
      <w:r>
        <w:rPr>
          <w:sz w:val="23"/>
          <w:szCs w:val="23"/>
        </w:rPr>
        <w:t xml:space="preserve"> and 50% used to support New Official Bursary that will be used to assist first time officials, that were previously timekeepers with GHRA, with costs for the year. The amount of assistance will be determined by the Executive, depending on the number of new officials, and will not exceed $100 per official.</w:t>
      </w:r>
    </w:p>
    <w:p w14:paraId="47F91F54" w14:textId="51DDAFA6" w:rsidR="004260D9" w:rsidRPr="00B9295E" w:rsidRDefault="004260D9" w:rsidP="00B9295E">
      <w:pPr>
        <w:pStyle w:val="Heading2"/>
        <w:rPr>
          <w:rFonts w:asciiTheme="minorHAnsi" w:hAnsiTheme="minorHAnsi" w:cstheme="minorHAnsi"/>
          <w:b/>
          <w:bCs/>
          <w:color w:val="auto"/>
          <w:sz w:val="23"/>
          <w:szCs w:val="23"/>
        </w:rPr>
      </w:pPr>
      <w:bookmarkStart w:id="163" w:name="_Toc131766472"/>
      <w:bookmarkStart w:id="164" w:name="_Toc131767688"/>
      <w:bookmarkStart w:id="165" w:name="_Toc131925763"/>
      <w:bookmarkEnd w:id="162"/>
      <w:r w:rsidRPr="00B9295E">
        <w:rPr>
          <w:rFonts w:asciiTheme="minorHAnsi" w:hAnsiTheme="minorHAnsi" w:cstheme="minorHAnsi"/>
          <w:b/>
          <w:bCs/>
          <w:color w:val="auto"/>
          <w:sz w:val="23"/>
          <w:szCs w:val="23"/>
        </w:rPr>
        <w:t>ANNUAL FUNCTION</w:t>
      </w:r>
      <w:bookmarkEnd w:id="163"/>
      <w:bookmarkEnd w:id="164"/>
      <w:bookmarkEnd w:id="165"/>
      <w:r w:rsidRPr="00B9295E">
        <w:rPr>
          <w:rFonts w:asciiTheme="minorHAnsi" w:hAnsiTheme="minorHAnsi" w:cstheme="minorHAnsi"/>
          <w:b/>
          <w:bCs/>
          <w:color w:val="auto"/>
          <w:sz w:val="23"/>
          <w:szCs w:val="23"/>
        </w:rPr>
        <w:t xml:space="preserve"> </w:t>
      </w:r>
    </w:p>
    <w:p w14:paraId="0CDF2182" w14:textId="77777777" w:rsidR="00BC0F9A" w:rsidRDefault="00BC0F9A" w:rsidP="004260D9">
      <w:pPr>
        <w:pStyle w:val="Default"/>
        <w:rPr>
          <w:sz w:val="23"/>
          <w:szCs w:val="23"/>
        </w:rPr>
      </w:pPr>
    </w:p>
    <w:p w14:paraId="5A435438" w14:textId="200EB139" w:rsidR="004014D5" w:rsidRDefault="004014D5" w:rsidP="004014D5">
      <w:pPr>
        <w:pStyle w:val="Default"/>
        <w:rPr>
          <w:sz w:val="23"/>
          <w:szCs w:val="23"/>
        </w:rPr>
      </w:pPr>
      <w:r w:rsidRPr="00C03A8B">
        <w:rPr>
          <w:color w:val="auto"/>
          <w:sz w:val="23"/>
          <w:szCs w:val="23"/>
        </w:rPr>
        <w:t xml:space="preserve">16. </w:t>
      </w:r>
      <w:r>
        <w:rPr>
          <w:sz w:val="23"/>
          <w:szCs w:val="23"/>
        </w:rPr>
        <w:t xml:space="preserve">An annual function shall be held by the Guelph Hockey Referees Association on the recommendation of the </w:t>
      </w:r>
      <w:r w:rsidR="00C03A8B">
        <w:rPr>
          <w:sz w:val="23"/>
          <w:szCs w:val="23"/>
        </w:rPr>
        <w:t>Operational</w:t>
      </w:r>
      <w:r>
        <w:rPr>
          <w:sz w:val="23"/>
          <w:szCs w:val="23"/>
        </w:rPr>
        <w:t xml:space="preserve"> Committee</w:t>
      </w:r>
      <w:r w:rsidR="00000C15">
        <w:rPr>
          <w:sz w:val="23"/>
          <w:szCs w:val="23"/>
        </w:rPr>
        <w:t>,</w:t>
      </w:r>
      <w:r>
        <w:rPr>
          <w:sz w:val="23"/>
          <w:szCs w:val="23"/>
        </w:rPr>
        <w:t xml:space="preserve"> subject to the approval of </w:t>
      </w:r>
      <w:r w:rsidR="00000C15">
        <w:rPr>
          <w:sz w:val="23"/>
          <w:szCs w:val="23"/>
        </w:rPr>
        <w:t xml:space="preserve">the </w:t>
      </w:r>
      <w:r>
        <w:rPr>
          <w:sz w:val="23"/>
          <w:szCs w:val="23"/>
        </w:rPr>
        <w:t xml:space="preserve">membership. </w:t>
      </w:r>
    </w:p>
    <w:p w14:paraId="6402C76D" w14:textId="77777777" w:rsidR="004014D5" w:rsidRDefault="004014D5" w:rsidP="004014D5">
      <w:pPr>
        <w:pStyle w:val="Default"/>
        <w:rPr>
          <w:b/>
          <w:bCs/>
          <w:sz w:val="23"/>
          <w:szCs w:val="23"/>
        </w:rPr>
      </w:pPr>
    </w:p>
    <w:p w14:paraId="59A98DB1" w14:textId="107E2372" w:rsidR="004014D5" w:rsidRPr="00B9295E" w:rsidRDefault="004014D5" w:rsidP="00B9295E">
      <w:pPr>
        <w:pStyle w:val="Heading2"/>
        <w:rPr>
          <w:rFonts w:asciiTheme="minorHAnsi" w:hAnsiTheme="minorHAnsi" w:cstheme="minorHAnsi"/>
          <w:b/>
          <w:bCs/>
          <w:color w:val="auto"/>
          <w:sz w:val="23"/>
          <w:szCs w:val="23"/>
        </w:rPr>
      </w:pPr>
      <w:bookmarkStart w:id="166" w:name="_Toc131766473"/>
      <w:bookmarkStart w:id="167" w:name="_Toc131767689"/>
      <w:bookmarkStart w:id="168" w:name="_Toc131925764"/>
      <w:r w:rsidRPr="00B9295E">
        <w:rPr>
          <w:rFonts w:asciiTheme="minorHAnsi" w:hAnsiTheme="minorHAnsi" w:cstheme="minorHAnsi"/>
          <w:b/>
          <w:bCs/>
          <w:color w:val="auto"/>
          <w:sz w:val="23"/>
          <w:szCs w:val="23"/>
        </w:rPr>
        <w:t>FINES AND SUSPENSIONS</w:t>
      </w:r>
      <w:bookmarkEnd w:id="166"/>
      <w:bookmarkEnd w:id="167"/>
      <w:bookmarkEnd w:id="168"/>
      <w:r w:rsidRPr="00B9295E">
        <w:rPr>
          <w:rFonts w:asciiTheme="minorHAnsi" w:hAnsiTheme="minorHAnsi" w:cstheme="minorHAnsi"/>
          <w:b/>
          <w:bCs/>
          <w:color w:val="auto"/>
          <w:sz w:val="23"/>
          <w:szCs w:val="23"/>
        </w:rPr>
        <w:t xml:space="preserve"> </w:t>
      </w:r>
    </w:p>
    <w:p w14:paraId="58ADAB1F" w14:textId="77777777" w:rsidR="004014D5" w:rsidRPr="00C03A8B" w:rsidRDefault="004014D5" w:rsidP="004014D5">
      <w:pPr>
        <w:pStyle w:val="Default"/>
        <w:rPr>
          <w:color w:val="auto"/>
          <w:sz w:val="23"/>
          <w:szCs w:val="23"/>
        </w:rPr>
      </w:pPr>
    </w:p>
    <w:p w14:paraId="198AACB7" w14:textId="3643A146" w:rsidR="004014D5" w:rsidRPr="00C03A8B" w:rsidRDefault="004014D5" w:rsidP="004014D5">
      <w:pPr>
        <w:pStyle w:val="Default"/>
        <w:rPr>
          <w:color w:val="auto"/>
          <w:sz w:val="23"/>
          <w:szCs w:val="23"/>
        </w:rPr>
      </w:pPr>
      <w:r w:rsidRPr="00C03A8B">
        <w:rPr>
          <w:color w:val="auto"/>
          <w:sz w:val="23"/>
          <w:szCs w:val="23"/>
        </w:rPr>
        <w:t xml:space="preserve">17. All fines assessed to members of the G.H.R.A., are payable within thirty (30) days of the date of notification. Failure to pay a fine will result in a suspension from the Association. Members may indicate to the Treasurer to have their fines deducted from their monthly cheques. </w:t>
      </w:r>
    </w:p>
    <w:p w14:paraId="4D58444D" w14:textId="77777777" w:rsidR="005311D2" w:rsidRPr="00C03A8B" w:rsidRDefault="005311D2" w:rsidP="004014D5">
      <w:pPr>
        <w:pStyle w:val="Default"/>
        <w:rPr>
          <w:color w:val="auto"/>
          <w:sz w:val="23"/>
          <w:szCs w:val="23"/>
        </w:rPr>
      </w:pPr>
    </w:p>
    <w:p w14:paraId="74412707" w14:textId="77777777" w:rsidR="00D43FF2" w:rsidRDefault="004014D5" w:rsidP="004014D5">
      <w:pPr>
        <w:pStyle w:val="Default"/>
        <w:rPr>
          <w:color w:val="auto"/>
          <w:sz w:val="23"/>
          <w:szCs w:val="23"/>
        </w:rPr>
        <w:sectPr w:rsidR="00D43FF2">
          <w:pgSz w:w="12240" w:h="15840"/>
          <w:pgMar w:top="1440" w:right="1440" w:bottom="1440" w:left="1440" w:header="708" w:footer="708" w:gutter="0"/>
          <w:cols w:space="708"/>
          <w:docGrid w:linePitch="360"/>
        </w:sectPr>
      </w:pPr>
      <w:r w:rsidRPr="00C03A8B">
        <w:rPr>
          <w:color w:val="auto"/>
          <w:sz w:val="23"/>
          <w:szCs w:val="23"/>
        </w:rPr>
        <w:t xml:space="preserve">18. Any fine and/or suspension assessed by the G.H.R.A., may be appealed by submitting a written request of appeal to the President within </w:t>
      </w:r>
      <w:r w:rsidR="00000C15" w:rsidRPr="00C03A8B">
        <w:rPr>
          <w:color w:val="auto"/>
          <w:sz w:val="23"/>
          <w:szCs w:val="23"/>
        </w:rPr>
        <w:t>forty-eight</w:t>
      </w:r>
      <w:r w:rsidR="005311D2" w:rsidRPr="00C03A8B">
        <w:rPr>
          <w:color w:val="auto"/>
          <w:sz w:val="23"/>
          <w:szCs w:val="23"/>
        </w:rPr>
        <w:t xml:space="preserve"> (</w:t>
      </w:r>
      <w:r w:rsidRPr="00C03A8B">
        <w:rPr>
          <w:color w:val="auto"/>
          <w:sz w:val="23"/>
          <w:szCs w:val="23"/>
        </w:rPr>
        <w:t>48</w:t>
      </w:r>
      <w:r w:rsidR="005311D2" w:rsidRPr="00C03A8B">
        <w:rPr>
          <w:color w:val="auto"/>
          <w:sz w:val="23"/>
          <w:szCs w:val="23"/>
        </w:rPr>
        <w:t>)</w:t>
      </w:r>
      <w:r w:rsidRPr="00C03A8B">
        <w:rPr>
          <w:color w:val="auto"/>
          <w:sz w:val="23"/>
          <w:szCs w:val="23"/>
        </w:rPr>
        <w:t xml:space="preserve"> hours after notification. The President or designate may select a chairperson to organize an appeal committee and this group will include at least one Executive or Rules and Deportment member and shall have a minimum of three members, including the chairperson. The individuals involved in the original discipline decision must not be considered as a member of the appeal committee. This committee must contact the appealing </w:t>
      </w:r>
    </w:p>
    <w:p w14:paraId="7810A3E5" w14:textId="2E184605" w:rsidR="004014D5" w:rsidRPr="00C03A8B" w:rsidRDefault="004014D5" w:rsidP="004014D5">
      <w:pPr>
        <w:pStyle w:val="Default"/>
        <w:rPr>
          <w:color w:val="auto"/>
          <w:sz w:val="23"/>
          <w:szCs w:val="23"/>
        </w:rPr>
      </w:pPr>
      <w:r w:rsidRPr="00C03A8B">
        <w:rPr>
          <w:color w:val="auto"/>
          <w:sz w:val="23"/>
          <w:szCs w:val="23"/>
        </w:rPr>
        <w:lastRenderedPageBreak/>
        <w:t>member, after the President receives the letter, and a hearing will be conducted within</w:t>
      </w:r>
      <w:r w:rsidR="005311D2" w:rsidRPr="00C03A8B">
        <w:rPr>
          <w:color w:val="auto"/>
          <w:sz w:val="23"/>
          <w:szCs w:val="23"/>
        </w:rPr>
        <w:t xml:space="preserve"> seven</w:t>
      </w:r>
      <w:r w:rsidRPr="00C03A8B">
        <w:rPr>
          <w:color w:val="auto"/>
          <w:sz w:val="23"/>
          <w:szCs w:val="23"/>
        </w:rPr>
        <w:t xml:space="preserve"> </w:t>
      </w:r>
      <w:r w:rsidR="005311D2" w:rsidRPr="00C03A8B">
        <w:rPr>
          <w:color w:val="auto"/>
          <w:sz w:val="23"/>
          <w:szCs w:val="23"/>
        </w:rPr>
        <w:t>(</w:t>
      </w:r>
      <w:r w:rsidRPr="00C03A8B">
        <w:rPr>
          <w:color w:val="auto"/>
          <w:sz w:val="23"/>
          <w:szCs w:val="23"/>
        </w:rPr>
        <w:t>7</w:t>
      </w:r>
      <w:r w:rsidR="005311D2" w:rsidRPr="00C03A8B">
        <w:rPr>
          <w:color w:val="auto"/>
          <w:sz w:val="23"/>
          <w:szCs w:val="23"/>
        </w:rPr>
        <w:t>)</w:t>
      </w:r>
      <w:r w:rsidRPr="00C03A8B">
        <w:rPr>
          <w:color w:val="auto"/>
          <w:sz w:val="23"/>
          <w:szCs w:val="23"/>
        </w:rPr>
        <w:t xml:space="preserve"> days. </w:t>
      </w:r>
    </w:p>
    <w:p w14:paraId="3116256D" w14:textId="77777777" w:rsidR="005311D2" w:rsidRPr="00C03A8B" w:rsidRDefault="005311D2" w:rsidP="004014D5">
      <w:pPr>
        <w:pStyle w:val="Default"/>
        <w:rPr>
          <w:color w:val="auto"/>
          <w:sz w:val="23"/>
          <w:szCs w:val="23"/>
        </w:rPr>
      </w:pPr>
    </w:p>
    <w:p w14:paraId="316C89F8" w14:textId="0794CBAA" w:rsidR="004014D5" w:rsidRPr="00C03A8B" w:rsidRDefault="004014D5" w:rsidP="004014D5">
      <w:pPr>
        <w:pStyle w:val="Default"/>
        <w:rPr>
          <w:color w:val="auto"/>
          <w:sz w:val="23"/>
          <w:szCs w:val="23"/>
        </w:rPr>
      </w:pPr>
      <w:r w:rsidRPr="00C03A8B">
        <w:rPr>
          <w:color w:val="auto"/>
          <w:sz w:val="23"/>
          <w:szCs w:val="23"/>
        </w:rPr>
        <w:t>19. When an official is late* for an assignment, that late official will be fined the amount of twenty dollars ($20). It is the responsibility of the present official, to notify the proper authorities. For the second late assignment in the same season the official will</w:t>
      </w:r>
      <w:r w:rsidR="00C03A8B" w:rsidRPr="00C03A8B">
        <w:rPr>
          <w:color w:val="auto"/>
          <w:sz w:val="23"/>
          <w:szCs w:val="23"/>
        </w:rPr>
        <w:t xml:space="preserve"> be</w:t>
      </w:r>
      <w:r w:rsidRPr="00C03A8B">
        <w:rPr>
          <w:color w:val="auto"/>
          <w:sz w:val="23"/>
          <w:szCs w:val="23"/>
        </w:rPr>
        <w:t xml:space="preserve"> fined twenty dollars ($20) and/or may be suspended for one (1) week at the discretion of the Rules and Deportment Chair. An official can appeal the suspension for the second late game in accordance with Bylaw Section </w:t>
      </w:r>
      <w:r w:rsidR="005311D2" w:rsidRPr="00C03A8B">
        <w:rPr>
          <w:color w:val="auto"/>
          <w:sz w:val="23"/>
          <w:szCs w:val="23"/>
        </w:rPr>
        <w:t>No.</w:t>
      </w:r>
      <w:r w:rsidRPr="00C03A8B">
        <w:rPr>
          <w:color w:val="auto"/>
          <w:sz w:val="23"/>
          <w:szCs w:val="23"/>
        </w:rPr>
        <w:t xml:space="preserve">18. If the suspension for the second late game is upheld, the official will be suspended one (1) week of availability for active duty. It will be the responsibility of the official to find a qualified replacement for the games while under suspension. If a replacement is not found this action will be considered a missed game offence and subject to discipline accordingly. If the official opts not to appeal the suspension for the second late game, they must notify the Rules and Deportment Chair. A third offence of being late for an assignment may result in dismissal from the Association. The final decision of this action will be the responsibility of the Executive. </w:t>
      </w:r>
    </w:p>
    <w:p w14:paraId="0082CE22" w14:textId="77777777" w:rsidR="005311D2" w:rsidRPr="00C03A8B" w:rsidRDefault="005311D2" w:rsidP="004014D5">
      <w:pPr>
        <w:pStyle w:val="Default"/>
        <w:rPr>
          <w:color w:val="auto"/>
          <w:sz w:val="23"/>
          <w:szCs w:val="23"/>
        </w:rPr>
      </w:pPr>
    </w:p>
    <w:p w14:paraId="2BF5B9A6" w14:textId="64B3D17A" w:rsidR="004014D5" w:rsidRPr="00C03A8B" w:rsidRDefault="004014D5" w:rsidP="004014D5">
      <w:pPr>
        <w:pStyle w:val="Default"/>
        <w:rPr>
          <w:color w:val="auto"/>
          <w:sz w:val="23"/>
          <w:szCs w:val="23"/>
        </w:rPr>
      </w:pPr>
      <w:r w:rsidRPr="00C03A8B">
        <w:rPr>
          <w:color w:val="auto"/>
          <w:sz w:val="23"/>
          <w:szCs w:val="23"/>
        </w:rPr>
        <w:t xml:space="preserve">* </w:t>
      </w:r>
      <w:r w:rsidR="005311D2" w:rsidRPr="00C03A8B">
        <w:rPr>
          <w:color w:val="auto"/>
          <w:sz w:val="23"/>
          <w:szCs w:val="23"/>
        </w:rPr>
        <w:t>A “</w:t>
      </w:r>
      <w:r w:rsidRPr="00C03A8B">
        <w:rPr>
          <w:color w:val="auto"/>
          <w:sz w:val="23"/>
          <w:szCs w:val="23"/>
        </w:rPr>
        <w:t>Late</w:t>
      </w:r>
      <w:r w:rsidR="005311D2" w:rsidRPr="00C03A8B">
        <w:rPr>
          <w:color w:val="auto"/>
          <w:sz w:val="23"/>
          <w:szCs w:val="23"/>
        </w:rPr>
        <w:t xml:space="preserve">” defined is not </w:t>
      </w:r>
      <w:r w:rsidRPr="00C03A8B">
        <w:rPr>
          <w:color w:val="auto"/>
          <w:sz w:val="23"/>
          <w:szCs w:val="23"/>
        </w:rPr>
        <w:t xml:space="preserve">being present at the arena 10 minutes before the scheduled game time. </w:t>
      </w:r>
    </w:p>
    <w:p w14:paraId="48153DFB" w14:textId="77777777" w:rsidR="005311D2" w:rsidRPr="00C03A8B" w:rsidRDefault="005311D2" w:rsidP="004014D5">
      <w:pPr>
        <w:pStyle w:val="Default"/>
        <w:rPr>
          <w:color w:val="auto"/>
          <w:sz w:val="23"/>
          <w:szCs w:val="23"/>
        </w:rPr>
      </w:pPr>
    </w:p>
    <w:p w14:paraId="0CDFE4E2" w14:textId="699FF925" w:rsidR="004014D5" w:rsidRPr="00C03A8B" w:rsidRDefault="004014D5" w:rsidP="004014D5">
      <w:pPr>
        <w:pStyle w:val="Default"/>
        <w:rPr>
          <w:color w:val="auto"/>
          <w:sz w:val="23"/>
          <w:szCs w:val="23"/>
        </w:rPr>
      </w:pPr>
      <w:r w:rsidRPr="00C03A8B">
        <w:rPr>
          <w:color w:val="auto"/>
          <w:sz w:val="23"/>
          <w:szCs w:val="23"/>
        </w:rPr>
        <w:t>20. When an official misses* an assignment, that official will be fined a maximum amount equal to double</w:t>
      </w:r>
      <w:r w:rsidR="005311D2" w:rsidRPr="00C03A8B">
        <w:rPr>
          <w:color w:val="auto"/>
          <w:sz w:val="23"/>
          <w:szCs w:val="23"/>
        </w:rPr>
        <w:t xml:space="preserve"> (2X)</w:t>
      </w:r>
      <w:r w:rsidRPr="00C03A8B">
        <w:rPr>
          <w:color w:val="auto"/>
          <w:sz w:val="23"/>
          <w:szCs w:val="23"/>
        </w:rPr>
        <w:t xml:space="preserve"> the game fee. In the case of multiple games missed on an assignment date the official will be fined a maximum amount equal to double </w:t>
      </w:r>
      <w:r w:rsidR="005311D2" w:rsidRPr="00C03A8B">
        <w:rPr>
          <w:color w:val="auto"/>
          <w:sz w:val="23"/>
          <w:szCs w:val="23"/>
        </w:rPr>
        <w:t xml:space="preserve">(2X) </w:t>
      </w:r>
      <w:r w:rsidRPr="00C03A8B">
        <w:rPr>
          <w:color w:val="auto"/>
          <w:sz w:val="23"/>
          <w:szCs w:val="23"/>
        </w:rPr>
        <w:t xml:space="preserve">the game fee of the first game missed, and a fine equal to the game fee for each additional game. The official may also be suspended for a minimum of two (2) weeks for the first occurrence, as determined by Rules and Deportment and approved by the Executive. It will be the responsibility of the official to find a qualified replacement for the games while under suspension. If a replacement is not found this action will be considered a second offence and subject to discipline accordingly. A second missed game offence in the same season, will result in the official being immediately suspended indefinitely, until dealt with by Rules and Deportment and the Executive. Upon investigation, the Rules and Deportment Committee may recommend the official be dismissed from the Association. The final </w:t>
      </w:r>
    </w:p>
    <w:p w14:paraId="045C61D6" w14:textId="77777777" w:rsidR="004014D5" w:rsidRPr="00C03A8B" w:rsidRDefault="004014D5" w:rsidP="004014D5">
      <w:pPr>
        <w:pStyle w:val="Default"/>
        <w:rPr>
          <w:color w:val="auto"/>
          <w:sz w:val="23"/>
          <w:szCs w:val="23"/>
        </w:rPr>
      </w:pPr>
      <w:r w:rsidRPr="00C03A8B">
        <w:rPr>
          <w:color w:val="auto"/>
          <w:sz w:val="23"/>
          <w:szCs w:val="23"/>
        </w:rPr>
        <w:t xml:space="preserve">decision of this action will be the responsibility of the Executive. A third missed assignment in the same year will result in immediate dismissal from the Association </w:t>
      </w:r>
    </w:p>
    <w:p w14:paraId="6721F6E7" w14:textId="53088728" w:rsidR="004014D5" w:rsidRPr="00C03A8B" w:rsidRDefault="004014D5" w:rsidP="004014D5">
      <w:pPr>
        <w:pStyle w:val="Default"/>
        <w:rPr>
          <w:color w:val="auto"/>
          <w:sz w:val="23"/>
          <w:szCs w:val="23"/>
        </w:rPr>
      </w:pPr>
      <w:r w:rsidRPr="00C03A8B">
        <w:rPr>
          <w:color w:val="auto"/>
          <w:sz w:val="23"/>
          <w:szCs w:val="23"/>
        </w:rPr>
        <w:t>An official can appeal the missed game suspension in accordance with Bylaw Section No.</w:t>
      </w:r>
      <w:r w:rsidR="005311D2" w:rsidRPr="00C03A8B">
        <w:rPr>
          <w:color w:val="auto"/>
          <w:sz w:val="23"/>
          <w:szCs w:val="23"/>
        </w:rPr>
        <w:t xml:space="preserve">18.  </w:t>
      </w:r>
      <w:r w:rsidRPr="00C03A8B">
        <w:rPr>
          <w:color w:val="auto"/>
          <w:sz w:val="23"/>
          <w:szCs w:val="23"/>
        </w:rPr>
        <w:t xml:space="preserve">If the missed game suspension is upheld, the official will be suspended for a minimum period of two (2) weeks of availability for active duty. </w:t>
      </w:r>
    </w:p>
    <w:p w14:paraId="72245368" w14:textId="77777777" w:rsidR="005311D2" w:rsidRPr="00C03A8B" w:rsidRDefault="005311D2" w:rsidP="004014D5">
      <w:pPr>
        <w:pStyle w:val="Default"/>
        <w:rPr>
          <w:color w:val="auto"/>
          <w:sz w:val="23"/>
          <w:szCs w:val="23"/>
        </w:rPr>
      </w:pPr>
    </w:p>
    <w:p w14:paraId="1D09E38C" w14:textId="702DEF5B" w:rsidR="004014D5" w:rsidRPr="00C03A8B" w:rsidRDefault="004014D5" w:rsidP="004014D5">
      <w:pPr>
        <w:pStyle w:val="Default"/>
        <w:rPr>
          <w:color w:val="auto"/>
          <w:sz w:val="23"/>
          <w:szCs w:val="23"/>
        </w:rPr>
      </w:pPr>
      <w:r w:rsidRPr="00C03A8B">
        <w:rPr>
          <w:color w:val="auto"/>
          <w:sz w:val="23"/>
          <w:szCs w:val="23"/>
        </w:rPr>
        <w:t xml:space="preserve">* </w:t>
      </w:r>
      <w:r w:rsidR="005311D2" w:rsidRPr="00C03A8B">
        <w:rPr>
          <w:color w:val="auto"/>
          <w:sz w:val="23"/>
          <w:szCs w:val="23"/>
        </w:rPr>
        <w:t xml:space="preserve"> A “</w:t>
      </w:r>
      <w:r w:rsidRPr="00C03A8B">
        <w:rPr>
          <w:color w:val="auto"/>
          <w:sz w:val="23"/>
          <w:szCs w:val="23"/>
        </w:rPr>
        <w:t>Miss</w:t>
      </w:r>
      <w:r w:rsidR="005311D2" w:rsidRPr="00C03A8B">
        <w:rPr>
          <w:color w:val="auto"/>
          <w:sz w:val="23"/>
          <w:szCs w:val="23"/>
        </w:rPr>
        <w:t xml:space="preserve">” </w:t>
      </w:r>
      <w:r w:rsidR="00C03A8B">
        <w:rPr>
          <w:color w:val="auto"/>
          <w:sz w:val="23"/>
          <w:szCs w:val="23"/>
        </w:rPr>
        <w:t xml:space="preserve">is </w:t>
      </w:r>
      <w:r w:rsidR="005311D2" w:rsidRPr="00C03A8B">
        <w:rPr>
          <w:color w:val="auto"/>
          <w:sz w:val="23"/>
          <w:szCs w:val="23"/>
        </w:rPr>
        <w:t xml:space="preserve">defined </w:t>
      </w:r>
      <w:r w:rsidR="00C03A8B">
        <w:rPr>
          <w:color w:val="auto"/>
          <w:sz w:val="23"/>
          <w:szCs w:val="23"/>
        </w:rPr>
        <w:t>a</w:t>
      </w:r>
      <w:r w:rsidR="005311D2" w:rsidRPr="00C03A8B">
        <w:rPr>
          <w:color w:val="auto"/>
          <w:sz w:val="23"/>
          <w:szCs w:val="23"/>
        </w:rPr>
        <w:t xml:space="preserve">s </w:t>
      </w:r>
      <w:r w:rsidRPr="00C03A8B">
        <w:rPr>
          <w:color w:val="auto"/>
          <w:sz w:val="23"/>
          <w:szCs w:val="23"/>
        </w:rPr>
        <w:t xml:space="preserve">not being on the ice at the start of the second period. </w:t>
      </w:r>
    </w:p>
    <w:p w14:paraId="5973E0D4" w14:textId="77777777" w:rsidR="005311D2" w:rsidRPr="00C03A8B" w:rsidRDefault="005311D2" w:rsidP="004014D5">
      <w:pPr>
        <w:pStyle w:val="Default"/>
        <w:rPr>
          <w:color w:val="auto"/>
          <w:sz w:val="23"/>
          <w:szCs w:val="23"/>
        </w:rPr>
      </w:pPr>
    </w:p>
    <w:p w14:paraId="1F6B2D5B" w14:textId="468582C6" w:rsidR="004014D5" w:rsidRPr="00C03A8B" w:rsidRDefault="004014D5" w:rsidP="004014D5">
      <w:pPr>
        <w:pStyle w:val="Default"/>
        <w:rPr>
          <w:color w:val="auto"/>
          <w:sz w:val="23"/>
          <w:szCs w:val="23"/>
        </w:rPr>
      </w:pPr>
      <w:r w:rsidRPr="00C03A8B">
        <w:rPr>
          <w:color w:val="auto"/>
          <w:sz w:val="23"/>
          <w:szCs w:val="23"/>
        </w:rPr>
        <w:t>2</w:t>
      </w:r>
      <w:r w:rsidR="00014B75">
        <w:rPr>
          <w:color w:val="auto"/>
          <w:sz w:val="23"/>
          <w:szCs w:val="23"/>
        </w:rPr>
        <w:t>1</w:t>
      </w:r>
      <w:r w:rsidRPr="00C03A8B">
        <w:rPr>
          <w:color w:val="auto"/>
          <w:sz w:val="23"/>
          <w:szCs w:val="23"/>
        </w:rPr>
        <w:t xml:space="preserve">. An Official suspended for whatever reason while as a Coach, </w:t>
      </w:r>
      <w:r w:rsidR="00000C15" w:rsidRPr="00C03A8B">
        <w:rPr>
          <w:color w:val="auto"/>
          <w:sz w:val="23"/>
          <w:szCs w:val="23"/>
        </w:rPr>
        <w:t>Player,</w:t>
      </w:r>
      <w:r w:rsidRPr="00C03A8B">
        <w:rPr>
          <w:color w:val="auto"/>
          <w:sz w:val="23"/>
          <w:szCs w:val="23"/>
        </w:rPr>
        <w:t xml:space="preserve"> or Referee, etc., are </w:t>
      </w:r>
      <w:r w:rsidRPr="00C03A8B">
        <w:rPr>
          <w:b/>
          <w:bCs/>
          <w:color w:val="auto"/>
          <w:sz w:val="23"/>
          <w:szCs w:val="23"/>
        </w:rPr>
        <w:t xml:space="preserve">Not Allowed to officiate </w:t>
      </w:r>
      <w:r w:rsidRPr="00C03A8B">
        <w:rPr>
          <w:color w:val="auto"/>
          <w:sz w:val="23"/>
          <w:szCs w:val="23"/>
        </w:rPr>
        <w:t xml:space="preserve">in any capacity until </w:t>
      </w:r>
      <w:r w:rsidR="001F54E4">
        <w:rPr>
          <w:color w:val="auto"/>
          <w:sz w:val="23"/>
          <w:szCs w:val="23"/>
        </w:rPr>
        <w:t>the</w:t>
      </w:r>
      <w:r w:rsidRPr="00C03A8B">
        <w:rPr>
          <w:color w:val="auto"/>
          <w:sz w:val="23"/>
          <w:szCs w:val="23"/>
        </w:rPr>
        <w:t xml:space="preserve"> suspension has been fully completed. Also refer to section 8.01(b) of the GHRA Constitution. </w:t>
      </w:r>
    </w:p>
    <w:p w14:paraId="6DB7B813" w14:textId="7AFDA75E" w:rsidR="004014D5" w:rsidRPr="00C03A8B" w:rsidRDefault="004014D5" w:rsidP="004014D5">
      <w:pPr>
        <w:pStyle w:val="Default"/>
        <w:rPr>
          <w:color w:val="auto"/>
          <w:sz w:val="23"/>
          <w:szCs w:val="23"/>
        </w:rPr>
      </w:pPr>
      <w:r w:rsidRPr="00C03A8B">
        <w:rPr>
          <w:color w:val="auto"/>
          <w:sz w:val="23"/>
          <w:szCs w:val="23"/>
        </w:rPr>
        <w:t>2</w:t>
      </w:r>
      <w:r w:rsidR="00014B75">
        <w:rPr>
          <w:color w:val="auto"/>
          <w:sz w:val="23"/>
          <w:szCs w:val="23"/>
        </w:rPr>
        <w:t>2</w:t>
      </w:r>
      <w:r w:rsidRPr="00C03A8B">
        <w:rPr>
          <w:color w:val="auto"/>
          <w:sz w:val="23"/>
          <w:szCs w:val="23"/>
        </w:rPr>
        <w:t>. Any member that has confirmed their availability for a tournament and then withdraws their availability less than</w:t>
      </w:r>
      <w:r w:rsidR="005311D2" w:rsidRPr="00C03A8B">
        <w:rPr>
          <w:color w:val="auto"/>
          <w:sz w:val="23"/>
          <w:szCs w:val="23"/>
        </w:rPr>
        <w:t xml:space="preserve"> seven</w:t>
      </w:r>
      <w:r w:rsidRPr="00C03A8B">
        <w:rPr>
          <w:color w:val="auto"/>
          <w:sz w:val="23"/>
          <w:szCs w:val="23"/>
        </w:rPr>
        <w:t xml:space="preserve"> </w:t>
      </w:r>
      <w:r w:rsidR="005311D2" w:rsidRPr="00C03A8B">
        <w:rPr>
          <w:color w:val="auto"/>
          <w:sz w:val="23"/>
          <w:szCs w:val="23"/>
        </w:rPr>
        <w:t>(</w:t>
      </w:r>
      <w:r w:rsidRPr="00C03A8B">
        <w:rPr>
          <w:color w:val="auto"/>
          <w:sz w:val="23"/>
          <w:szCs w:val="23"/>
        </w:rPr>
        <w:t>7</w:t>
      </w:r>
      <w:r w:rsidR="005311D2" w:rsidRPr="00C03A8B">
        <w:rPr>
          <w:color w:val="auto"/>
          <w:sz w:val="23"/>
          <w:szCs w:val="23"/>
        </w:rPr>
        <w:t>)</w:t>
      </w:r>
      <w:r w:rsidRPr="00C03A8B">
        <w:rPr>
          <w:color w:val="auto"/>
          <w:sz w:val="23"/>
          <w:szCs w:val="23"/>
        </w:rPr>
        <w:t xml:space="preserve"> days before the start of the tournament will be fined twenty </w:t>
      </w:r>
      <w:r w:rsidR="005311D2" w:rsidRPr="00C03A8B">
        <w:rPr>
          <w:color w:val="auto"/>
          <w:sz w:val="23"/>
          <w:szCs w:val="23"/>
        </w:rPr>
        <w:t xml:space="preserve">dollars </w:t>
      </w:r>
      <w:r w:rsidRPr="00C03A8B">
        <w:rPr>
          <w:color w:val="auto"/>
          <w:sz w:val="23"/>
          <w:szCs w:val="23"/>
        </w:rPr>
        <w:t>(</w:t>
      </w:r>
      <w:r w:rsidR="005311D2" w:rsidRPr="00C03A8B">
        <w:rPr>
          <w:color w:val="auto"/>
          <w:sz w:val="23"/>
          <w:szCs w:val="23"/>
        </w:rPr>
        <w:t>$</w:t>
      </w:r>
      <w:r w:rsidRPr="00C03A8B">
        <w:rPr>
          <w:color w:val="auto"/>
          <w:sz w:val="23"/>
          <w:szCs w:val="23"/>
        </w:rPr>
        <w:t xml:space="preserve">20). </w:t>
      </w:r>
    </w:p>
    <w:p w14:paraId="02832DEF" w14:textId="77777777" w:rsidR="00D43FF2" w:rsidRDefault="004014D5" w:rsidP="004014D5">
      <w:pPr>
        <w:pStyle w:val="Default"/>
        <w:rPr>
          <w:color w:val="auto"/>
          <w:sz w:val="23"/>
          <w:szCs w:val="23"/>
        </w:rPr>
        <w:sectPr w:rsidR="00D43FF2">
          <w:pgSz w:w="12240" w:h="15840"/>
          <w:pgMar w:top="1440" w:right="1440" w:bottom="1440" w:left="1440" w:header="708" w:footer="708" w:gutter="0"/>
          <w:cols w:space="708"/>
          <w:docGrid w:linePitch="360"/>
        </w:sectPr>
      </w:pPr>
      <w:r w:rsidRPr="00C03A8B">
        <w:rPr>
          <w:color w:val="auto"/>
          <w:sz w:val="23"/>
          <w:szCs w:val="23"/>
        </w:rPr>
        <w:t>2</w:t>
      </w:r>
      <w:r w:rsidR="00014B75">
        <w:rPr>
          <w:color w:val="auto"/>
          <w:sz w:val="23"/>
          <w:szCs w:val="23"/>
        </w:rPr>
        <w:t>3</w:t>
      </w:r>
      <w:r w:rsidRPr="00C03A8B">
        <w:rPr>
          <w:color w:val="auto"/>
          <w:sz w:val="23"/>
          <w:szCs w:val="23"/>
        </w:rPr>
        <w:t>. Invoices issued by the Treasurer/Assignor of the GHRA to leagues or individuals for games officiated by the GHRA, will be subject to Late Payment charges. All such invoices must be paid in full within</w:t>
      </w:r>
      <w:r w:rsidR="005311D2" w:rsidRPr="00C03A8B">
        <w:rPr>
          <w:color w:val="auto"/>
          <w:sz w:val="23"/>
          <w:szCs w:val="23"/>
        </w:rPr>
        <w:t xml:space="preserve"> ten (</w:t>
      </w:r>
      <w:r w:rsidRPr="00C03A8B">
        <w:rPr>
          <w:color w:val="auto"/>
          <w:sz w:val="23"/>
          <w:szCs w:val="23"/>
        </w:rPr>
        <w:t>10</w:t>
      </w:r>
      <w:r w:rsidR="005311D2" w:rsidRPr="00C03A8B">
        <w:rPr>
          <w:color w:val="auto"/>
          <w:sz w:val="23"/>
          <w:szCs w:val="23"/>
        </w:rPr>
        <w:t>)</w:t>
      </w:r>
      <w:r w:rsidRPr="00C03A8B">
        <w:rPr>
          <w:color w:val="auto"/>
          <w:sz w:val="23"/>
          <w:szCs w:val="23"/>
        </w:rPr>
        <w:t xml:space="preserve"> days of the invoice date. Late payments will be subject to a 5% late payment</w:t>
      </w:r>
    </w:p>
    <w:p w14:paraId="3C1D9DB3" w14:textId="7D85DCFF" w:rsidR="004014D5" w:rsidRPr="00C03A8B" w:rsidRDefault="004014D5" w:rsidP="004014D5">
      <w:pPr>
        <w:pStyle w:val="Default"/>
        <w:rPr>
          <w:color w:val="auto"/>
          <w:sz w:val="23"/>
          <w:szCs w:val="23"/>
        </w:rPr>
      </w:pPr>
      <w:r w:rsidRPr="00C03A8B">
        <w:rPr>
          <w:color w:val="auto"/>
          <w:sz w:val="23"/>
          <w:szCs w:val="23"/>
        </w:rPr>
        <w:lastRenderedPageBreak/>
        <w:t xml:space="preserve">charge. All invoices will show both the billed amount and the billed amount with late charges added. </w:t>
      </w:r>
    </w:p>
    <w:p w14:paraId="7AC17455" w14:textId="45FE4415" w:rsidR="00BC0F9A" w:rsidRDefault="00BC0F9A" w:rsidP="004260D9">
      <w:pPr>
        <w:pStyle w:val="Default"/>
        <w:rPr>
          <w:sz w:val="32"/>
          <w:szCs w:val="32"/>
        </w:rPr>
      </w:pPr>
    </w:p>
    <w:p w14:paraId="460F5534" w14:textId="51C843DE" w:rsidR="00961A4B" w:rsidRPr="00B9295E" w:rsidRDefault="00961A4B" w:rsidP="00B9295E">
      <w:pPr>
        <w:pStyle w:val="Heading2"/>
        <w:rPr>
          <w:rFonts w:asciiTheme="minorHAnsi" w:hAnsiTheme="minorHAnsi" w:cstheme="minorHAnsi"/>
          <w:b/>
          <w:bCs/>
          <w:color w:val="auto"/>
          <w:sz w:val="23"/>
          <w:szCs w:val="23"/>
        </w:rPr>
      </w:pPr>
      <w:bookmarkStart w:id="169" w:name="_Toc131766474"/>
      <w:bookmarkStart w:id="170" w:name="_Toc131767690"/>
      <w:bookmarkStart w:id="171" w:name="_Toc131925765"/>
      <w:r w:rsidRPr="00B9295E">
        <w:rPr>
          <w:rFonts w:asciiTheme="minorHAnsi" w:hAnsiTheme="minorHAnsi" w:cstheme="minorHAnsi"/>
          <w:b/>
          <w:bCs/>
          <w:color w:val="auto"/>
          <w:sz w:val="23"/>
          <w:szCs w:val="23"/>
        </w:rPr>
        <w:t>DIGITAL TECHNOLOGY</w:t>
      </w:r>
      <w:bookmarkEnd w:id="169"/>
      <w:bookmarkEnd w:id="170"/>
      <w:bookmarkEnd w:id="171"/>
    </w:p>
    <w:p w14:paraId="55449191" w14:textId="77777777" w:rsidR="00961A4B" w:rsidRPr="00C03A8B" w:rsidRDefault="00961A4B" w:rsidP="00961A4B">
      <w:pPr>
        <w:pStyle w:val="Default"/>
        <w:rPr>
          <w:color w:val="auto"/>
          <w:sz w:val="23"/>
          <w:szCs w:val="23"/>
        </w:rPr>
      </w:pPr>
    </w:p>
    <w:p w14:paraId="4686B112" w14:textId="5DF51959" w:rsidR="004A666F" w:rsidRDefault="00961A4B" w:rsidP="00961A4B">
      <w:pPr>
        <w:pStyle w:val="Default"/>
        <w:rPr>
          <w:sz w:val="32"/>
          <w:szCs w:val="32"/>
        </w:rPr>
      </w:pPr>
      <w:r>
        <w:rPr>
          <w:color w:val="auto"/>
          <w:sz w:val="23"/>
          <w:szCs w:val="23"/>
        </w:rPr>
        <w:t>25</w:t>
      </w:r>
      <w:r w:rsidRPr="00C03A8B">
        <w:rPr>
          <w:color w:val="auto"/>
          <w:sz w:val="23"/>
          <w:szCs w:val="23"/>
        </w:rPr>
        <w:t xml:space="preserve">. </w:t>
      </w:r>
      <w:r>
        <w:rPr>
          <w:color w:val="auto"/>
          <w:sz w:val="23"/>
          <w:szCs w:val="23"/>
        </w:rPr>
        <w:t xml:space="preserve">In the event GHRA members personal digital devices may be used in OMHA, OWHA, GMHA, GGHA, Guelph Women’s League or any other league the GHRA officiates games, it is the responsibility of the GHRA to ensure signed consent/permission is obtained for any member of the GHRA under the age of 18 On Ice Officials or Timekeepers. This consent must be received prior to the member being assigned to any game where a personal digital device may be required to be used to access, </w:t>
      </w:r>
      <w:proofErr w:type="gramStart"/>
      <w:r>
        <w:rPr>
          <w:color w:val="auto"/>
          <w:sz w:val="23"/>
          <w:szCs w:val="23"/>
        </w:rPr>
        <w:t>collect</w:t>
      </w:r>
      <w:proofErr w:type="gramEnd"/>
      <w:r>
        <w:rPr>
          <w:color w:val="auto"/>
          <w:sz w:val="23"/>
          <w:szCs w:val="23"/>
        </w:rPr>
        <w:t xml:space="preserve"> or verify game related data.</w:t>
      </w:r>
    </w:p>
    <w:p w14:paraId="45AC2703" w14:textId="78617082" w:rsidR="004243F3" w:rsidRDefault="004243F3" w:rsidP="004260D9">
      <w:pPr>
        <w:pStyle w:val="Default"/>
        <w:rPr>
          <w:sz w:val="32"/>
          <w:szCs w:val="32"/>
        </w:rPr>
      </w:pPr>
    </w:p>
    <w:p w14:paraId="4D2623F0" w14:textId="4B3D79A4" w:rsidR="004243F3" w:rsidRDefault="004243F3" w:rsidP="004260D9">
      <w:pPr>
        <w:pStyle w:val="Default"/>
        <w:rPr>
          <w:sz w:val="32"/>
          <w:szCs w:val="32"/>
        </w:rPr>
      </w:pPr>
    </w:p>
    <w:p w14:paraId="10705F0C" w14:textId="41FB1A5D" w:rsidR="004243F3" w:rsidRDefault="004243F3" w:rsidP="004260D9">
      <w:pPr>
        <w:pStyle w:val="Default"/>
        <w:rPr>
          <w:sz w:val="32"/>
          <w:szCs w:val="32"/>
        </w:rPr>
      </w:pPr>
    </w:p>
    <w:p w14:paraId="592F34CE" w14:textId="0309A692" w:rsidR="004243F3" w:rsidRDefault="004243F3" w:rsidP="004260D9">
      <w:pPr>
        <w:pStyle w:val="Default"/>
        <w:rPr>
          <w:sz w:val="32"/>
          <w:szCs w:val="32"/>
        </w:rPr>
      </w:pPr>
    </w:p>
    <w:p w14:paraId="2447D973" w14:textId="736DE346" w:rsidR="004243F3" w:rsidRDefault="004243F3" w:rsidP="004260D9">
      <w:pPr>
        <w:pStyle w:val="Default"/>
        <w:rPr>
          <w:sz w:val="32"/>
          <w:szCs w:val="32"/>
        </w:rPr>
      </w:pPr>
    </w:p>
    <w:p w14:paraId="59B4E4BF" w14:textId="0BB85805" w:rsidR="004243F3" w:rsidRDefault="004243F3" w:rsidP="004260D9">
      <w:pPr>
        <w:pStyle w:val="Default"/>
        <w:rPr>
          <w:sz w:val="32"/>
          <w:szCs w:val="32"/>
        </w:rPr>
      </w:pPr>
    </w:p>
    <w:p w14:paraId="3A15691F" w14:textId="626E91AB" w:rsidR="004243F3" w:rsidRDefault="004243F3" w:rsidP="004260D9">
      <w:pPr>
        <w:pStyle w:val="Default"/>
        <w:rPr>
          <w:sz w:val="32"/>
          <w:szCs w:val="32"/>
        </w:rPr>
      </w:pPr>
    </w:p>
    <w:p w14:paraId="46D72AEE" w14:textId="4796D62F" w:rsidR="004243F3" w:rsidRDefault="004243F3" w:rsidP="004260D9">
      <w:pPr>
        <w:pStyle w:val="Default"/>
        <w:rPr>
          <w:sz w:val="32"/>
          <w:szCs w:val="32"/>
        </w:rPr>
      </w:pPr>
    </w:p>
    <w:p w14:paraId="00A3AE3B" w14:textId="225FC927" w:rsidR="004243F3" w:rsidRDefault="004243F3" w:rsidP="004260D9">
      <w:pPr>
        <w:pStyle w:val="Default"/>
        <w:rPr>
          <w:sz w:val="32"/>
          <w:szCs w:val="32"/>
        </w:rPr>
      </w:pPr>
    </w:p>
    <w:p w14:paraId="4FB4AE17" w14:textId="6187944A" w:rsidR="004243F3" w:rsidRDefault="004243F3" w:rsidP="004260D9">
      <w:pPr>
        <w:pStyle w:val="Default"/>
        <w:rPr>
          <w:sz w:val="32"/>
          <w:szCs w:val="32"/>
        </w:rPr>
      </w:pPr>
    </w:p>
    <w:p w14:paraId="2950BAA5" w14:textId="191504AA" w:rsidR="004243F3" w:rsidRDefault="004243F3" w:rsidP="004260D9">
      <w:pPr>
        <w:pStyle w:val="Default"/>
        <w:rPr>
          <w:sz w:val="32"/>
          <w:szCs w:val="32"/>
        </w:rPr>
      </w:pPr>
    </w:p>
    <w:p w14:paraId="5660B47D" w14:textId="56F90B3B" w:rsidR="004243F3" w:rsidRDefault="004243F3" w:rsidP="004260D9">
      <w:pPr>
        <w:pStyle w:val="Default"/>
        <w:rPr>
          <w:sz w:val="32"/>
          <w:szCs w:val="32"/>
        </w:rPr>
      </w:pPr>
    </w:p>
    <w:p w14:paraId="2B30BEE3" w14:textId="0817C5E3" w:rsidR="004243F3" w:rsidRDefault="004243F3" w:rsidP="004260D9">
      <w:pPr>
        <w:pStyle w:val="Default"/>
        <w:rPr>
          <w:sz w:val="32"/>
          <w:szCs w:val="32"/>
        </w:rPr>
      </w:pPr>
    </w:p>
    <w:p w14:paraId="130F4A84" w14:textId="4CAA7482" w:rsidR="004243F3" w:rsidRDefault="004243F3" w:rsidP="004260D9">
      <w:pPr>
        <w:pStyle w:val="Default"/>
        <w:rPr>
          <w:sz w:val="32"/>
          <w:szCs w:val="32"/>
        </w:rPr>
      </w:pPr>
    </w:p>
    <w:p w14:paraId="42446ECD" w14:textId="77777777" w:rsidR="004243F3" w:rsidRDefault="004243F3" w:rsidP="004260D9">
      <w:pPr>
        <w:pStyle w:val="Default"/>
        <w:rPr>
          <w:sz w:val="32"/>
          <w:szCs w:val="32"/>
        </w:rPr>
      </w:pPr>
    </w:p>
    <w:p w14:paraId="1DD1D198" w14:textId="77777777" w:rsidR="004A666F" w:rsidRDefault="004A666F" w:rsidP="004260D9">
      <w:pPr>
        <w:pStyle w:val="Default"/>
        <w:rPr>
          <w:sz w:val="32"/>
          <w:szCs w:val="32"/>
        </w:rPr>
      </w:pPr>
    </w:p>
    <w:p w14:paraId="7CF3E1FD" w14:textId="77777777" w:rsidR="00C03A8B" w:rsidRDefault="00C03A8B" w:rsidP="004260D9">
      <w:pPr>
        <w:pStyle w:val="Default"/>
        <w:rPr>
          <w:b/>
          <w:bCs/>
          <w:sz w:val="32"/>
          <w:szCs w:val="32"/>
        </w:rPr>
      </w:pPr>
    </w:p>
    <w:p w14:paraId="12049F5F" w14:textId="77777777" w:rsidR="00C03A8B" w:rsidRDefault="00C03A8B" w:rsidP="004260D9">
      <w:pPr>
        <w:pStyle w:val="Default"/>
        <w:rPr>
          <w:b/>
          <w:bCs/>
          <w:sz w:val="32"/>
          <w:szCs w:val="32"/>
        </w:rPr>
      </w:pPr>
    </w:p>
    <w:p w14:paraId="26A1213E" w14:textId="77777777" w:rsidR="00C03A8B" w:rsidRDefault="00C03A8B" w:rsidP="004260D9">
      <w:pPr>
        <w:pStyle w:val="Default"/>
        <w:rPr>
          <w:b/>
          <w:bCs/>
          <w:sz w:val="32"/>
          <w:szCs w:val="32"/>
        </w:rPr>
      </w:pPr>
    </w:p>
    <w:p w14:paraId="233B6B85" w14:textId="77777777" w:rsidR="00C03A8B" w:rsidRDefault="00C03A8B" w:rsidP="004260D9">
      <w:pPr>
        <w:pStyle w:val="Default"/>
        <w:rPr>
          <w:b/>
          <w:bCs/>
          <w:sz w:val="32"/>
          <w:szCs w:val="32"/>
        </w:rPr>
      </w:pPr>
    </w:p>
    <w:p w14:paraId="2F62E5F0" w14:textId="77777777" w:rsidR="00C03A8B" w:rsidRDefault="00C03A8B" w:rsidP="004260D9">
      <w:pPr>
        <w:pStyle w:val="Default"/>
        <w:rPr>
          <w:b/>
          <w:bCs/>
          <w:sz w:val="32"/>
          <w:szCs w:val="32"/>
        </w:rPr>
      </w:pPr>
    </w:p>
    <w:p w14:paraId="73F173A2" w14:textId="77777777" w:rsidR="00D43FF2" w:rsidRDefault="00D43FF2" w:rsidP="004260D9">
      <w:pPr>
        <w:pStyle w:val="Default"/>
        <w:rPr>
          <w:b/>
          <w:bCs/>
          <w:sz w:val="32"/>
          <w:szCs w:val="32"/>
        </w:rPr>
        <w:sectPr w:rsidR="00D43FF2">
          <w:pgSz w:w="12240" w:h="15840"/>
          <w:pgMar w:top="1440" w:right="1440" w:bottom="1440" w:left="1440" w:header="708" w:footer="708" w:gutter="0"/>
          <w:cols w:space="708"/>
          <w:docGrid w:linePitch="360"/>
        </w:sectPr>
      </w:pPr>
    </w:p>
    <w:p w14:paraId="550E3E04" w14:textId="6AADACAF" w:rsidR="004260D9" w:rsidRPr="004260B1" w:rsidRDefault="004260D9" w:rsidP="004260B1">
      <w:pPr>
        <w:pStyle w:val="Default"/>
        <w:jc w:val="center"/>
        <w:rPr>
          <w:b/>
          <w:bCs/>
          <w:sz w:val="96"/>
          <w:szCs w:val="96"/>
        </w:rPr>
      </w:pPr>
      <w:r w:rsidRPr="004260B1">
        <w:rPr>
          <w:b/>
          <w:bCs/>
          <w:sz w:val="96"/>
          <w:szCs w:val="96"/>
        </w:rPr>
        <w:lastRenderedPageBreak/>
        <w:t>GUELPH HOCKEY REFEREES ASSOCIATION</w:t>
      </w:r>
    </w:p>
    <w:p w14:paraId="1E6DFD1E" w14:textId="23C6AE36" w:rsidR="004260B1" w:rsidRPr="004260B1" w:rsidRDefault="004260D9" w:rsidP="004260B1">
      <w:pPr>
        <w:pStyle w:val="Default"/>
        <w:jc w:val="center"/>
        <w:rPr>
          <w:b/>
          <w:bCs/>
          <w:sz w:val="96"/>
          <w:szCs w:val="96"/>
        </w:rPr>
      </w:pPr>
      <w:r w:rsidRPr="004260B1">
        <w:rPr>
          <w:b/>
          <w:bCs/>
          <w:sz w:val="96"/>
          <w:szCs w:val="96"/>
        </w:rPr>
        <w:t>POLICIES &amp; PROCEDURES</w:t>
      </w:r>
    </w:p>
    <w:p w14:paraId="70E9AF51" w14:textId="18161208" w:rsidR="004260B1" w:rsidRPr="0051030C" w:rsidRDefault="004260B1" w:rsidP="004260B1">
      <w:pPr>
        <w:pStyle w:val="Default"/>
        <w:jc w:val="center"/>
        <w:rPr>
          <w:color w:val="auto"/>
          <w:sz w:val="18"/>
          <w:szCs w:val="18"/>
        </w:rPr>
      </w:pPr>
      <w:r w:rsidRPr="0051030C">
        <w:rPr>
          <w:color w:val="auto"/>
          <w:sz w:val="18"/>
          <w:szCs w:val="18"/>
        </w:rPr>
        <w:t>As revised and amended on</w:t>
      </w:r>
    </w:p>
    <w:p w14:paraId="4FF7A625" w14:textId="77777777" w:rsidR="004260B1" w:rsidRPr="0051030C" w:rsidRDefault="004260B1" w:rsidP="004260B1">
      <w:pPr>
        <w:pStyle w:val="Default"/>
        <w:jc w:val="center"/>
        <w:rPr>
          <w:color w:val="auto"/>
          <w:sz w:val="18"/>
          <w:szCs w:val="18"/>
        </w:rPr>
      </w:pPr>
      <w:r>
        <w:rPr>
          <w:color w:val="auto"/>
          <w:sz w:val="18"/>
          <w:szCs w:val="18"/>
        </w:rPr>
        <w:t>April 2023</w:t>
      </w:r>
    </w:p>
    <w:p w14:paraId="310670D7" w14:textId="77777777" w:rsidR="004260B1" w:rsidRDefault="004260B1">
      <w:pPr>
        <w:rPr>
          <w:rFonts w:ascii="Calibri" w:hAnsi="Calibri" w:cs="Calibri"/>
          <w:b/>
          <w:bCs/>
          <w:color w:val="000000"/>
          <w:sz w:val="32"/>
          <w:szCs w:val="32"/>
        </w:rPr>
      </w:pPr>
      <w:r>
        <w:rPr>
          <w:b/>
          <w:bCs/>
          <w:sz w:val="32"/>
          <w:szCs w:val="32"/>
        </w:rPr>
        <w:br w:type="page"/>
      </w:r>
    </w:p>
    <w:p w14:paraId="5935C02F" w14:textId="5DA37E08" w:rsidR="004260D9" w:rsidRDefault="006948B5" w:rsidP="004260D9">
      <w:pPr>
        <w:pStyle w:val="Default"/>
        <w:rPr>
          <w:b/>
          <w:bCs/>
          <w:sz w:val="28"/>
          <w:szCs w:val="28"/>
        </w:rPr>
      </w:pPr>
      <w:bookmarkStart w:id="172" w:name="_Toc131767691"/>
      <w:bookmarkStart w:id="173" w:name="_Hlk118544642"/>
      <w:bookmarkStart w:id="174" w:name="_Toc131925766"/>
      <w:r w:rsidRPr="006948B5">
        <w:rPr>
          <w:rStyle w:val="Heading1Char"/>
          <w:rFonts w:asciiTheme="minorHAnsi" w:hAnsiTheme="minorHAnsi" w:cstheme="minorHAnsi"/>
          <w:b/>
          <w:bCs/>
          <w:color w:val="auto"/>
          <w:sz w:val="28"/>
          <w:szCs w:val="28"/>
        </w:rPr>
        <w:lastRenderedPageBreak/>
        <w:t>PRIVACY POLICY STATEMENT</w:t>
      </w:r>
      <w:bookmarkEnd w:id="172"/>
      <w:bookmarkEnd w:id="174"/>
      <w:r w:rsidRPr="006948B5">
        <w:rPr>
          <w:b/>
          <w:bCs/>
          <w:color w:val="auto"/>
          <w:sz w:val="28"/>
          <w:szCs w:val="28"/>
        </w:rPr>
        <w:t xml:space="preserve"> </w:t>
      </w:r>
      <w:r>
        <w:rPr>
          <w:b/>
          <w:bCs/>
          <w:sz w:val="28"/>
          <w:szCs w:val="28"/>
        </w:rPr>
        <w:t xml:space="preserve">- </w:t>
      </w:r>
      <w:r w:rsidR="004260D9" w:rsidRPr="00BC0F9A">
        <w:rPr>
          <w:b/>
          <w:bCs/>
          <w:sz w:val="28"/>
          <w:szCs w:val="28"/>
        </w:rPr>
        <w:t>Guelph Hockey Referee Association (GHRA</w:t>
      </w:r>
      <w:r>
        <w:rPr>
          <w:b/>
          <w:bCs/>
          <w:sz w:val="28"/>
          <w:szCs w:val="28"/>
        </w:rPr>
        <w:t>)</w:t>
      </w:r>
      <w:r w:rsidR="004260D9" w:rsidRPr="00BC0F9A">
        <w:rPr>
          <w:b/>
          <w:bCs/>
          <w:sz w:val="28"/>
          <w:szCs w:val="28"/>
        </w:rPr>
        <w:t xml:space="preserve"> </w:t>
      </w:r>
    </w:p>
    <w:bookmarkEnd w:id="173"/>
    <w:p w14:paraId="64D6AA07" w14:textId="1A45BB31" w:rsidR="00BC0F9A" w:rsidRDefault="00BC0F9A" w:rsidP="004260D9">
      <w:pPr>
        <w:pStyle w:val="Default"/>
        <w:rPr>
          <w:b/>
          <w:bCs/>
          <w:sz w:val="28"/>
          <w:szCs w:val="28"/>
        </w:rPr>
      </w:pPr>
    </w:p>
    <w:p w14:paraId="7E1AAC67" w14:textId="2F5A4B6E" w:rsidR="004260D9" w:rsidRDefault="004260D9" w:rsidP="004260D9">
      <w:pPr>
        <w:pStyle w:val="Default"/>
        <w:rPr>
          <w:sz w:val="23"/>
          <w:szCs w:val="23"/>
        </w:rPr>
      </w:pPr>
      <w:r>
        <w:rPr>
          <w:sz w:val="23"/>
          <w:szCs w:val="23"/>
        </w:rPr>
        <w:t xml:space="preserve">The Guelph Hockey Referee Association (GHRA) is committed to respecting and protecting the privacy of our individual members and their families, as well, our Hockey Partners and their respective Associations. The Personal Information collected </w:t>
      </w:r>
      <w:proofErr w:type="gramStart"/>
      <w:r>
        <w:rPr>
          <w:sz w:val="23"/>
          <w:szCs w:val="23"/>
        </w:rPr>
        <w:t>in the course of</w:t>
      </w:r>
      <w:proofErr w:type="gramEnd"/>
      <w:r>
        <w:rPr>
          <w:sz w:val="23"/>
          <w:szCs w:val="23"/>
        </w:rPr>
        <w:t xml:space="preserve"> administering our official’s hockey program will be used and disclosed for the sole purpose of administering the Rules, Regulations and Bylaws set forth by the GHRA, and the Ontario Minor Hockey Association (OMHA) and /or for registering officials and the information may be used to provide them with the information necessary for participation. </w:t>
      </w:r>
    </w:p>
    <w:p w14:paraId="6054E9BF" w14:textId="6CBF228B" w:rsidR="004260D9" w:rsidRDefault="004260D9" w:rsidP="004260D9">
      <w:pPr>
        <w:pStyle w:val="Default"/>
        <w:rPr>
          <w:sz w:val="23"/>
          <w:szCs w:val="23"/>
        </w:rPr>
      </w:pPr>
      <w:r>
        <w:rPr>
          <w:sz w:val="23"/>
          <w:szCs w:val="23"/>
        </w:rPr>
        <w:t xml:space="preserve">The GHRA is committed to comply with the Personal Information Protection and Electronics Document Act (PIPEDA), which came into effect January 1, 2004. The GHRA Privacy Policy follows the 10 Canadian Standards Association Principles identified in the federal PIPEDA. </w:t>
      </w:r>
    </w:p>
    <w:p w14:paraId="7B9D1299" w14:textId="53DF6B32" w:rsidR="006948B5" w:rsidRDefault="006948B5" w:rsidP="004260D9">
      <w:pPr>
        <w:pStyle w:val="Default"/>
        <w:rPr>
          <w:sz w:val="23"/>
          <w:szCs w:val="23"/>
        </w:rPr>
      </w:pPr>
    </w:p>
    <w:p w14:paraId="197D60EF" w14:textId="7119906A" w:rsidR="006948B5" w:rsidRPr="00A95406" w:rsidRDefault="00873799" w:rsidP="006948B5">
      <w:pPr>
        <w:pStyle w:val="Default"/>
        <w:rPr>
          <w:b/>
          <w:bCs/>
          <w:sz w:val="32"/>
          <w:szCs w:val="32"/>
        </w:rPr>
      </w:pPr>
      <w:bookmarkStart w:id="175" w:name="_Toc131767692"/>
      <w:bookmarkStart w:id="176" w:name="_Toc131925767"/>
      <w:r>
        <w:rPr>
          <w:rStyle w:val="Heading1Char"/>
          <w:rFonts w:asciiTheme="minorHAnsi" w:hAnsiTheme="minorHAnsi" w:cstheme="minorHAnsi"/>
          <w:b/>
          <w:bCs/>
          <w:color w:val="auto"/>
          <w:sz w:val="28"/>
          <w:szCs w:val="28"/>
        </w:rPr>
        <w:t>PRIVACY POLICY</w:t>
      </w:r>
      <w:bookmarkEnd w:id="175"/>
      <w:bookmarkEnd w:id="176"/>
      <w:r w:rsidR="00B40D8F" w:rsidRPr="00B40D8F">
        <w:rPr>
          <w:b/>
          <w:bCs/>
          <w:color w:val="auto"/>
          <w:sz w:val="32"/>
          <w:szCs w:val="32"/>
        </w:rPr>
        <w:t xml:space="preserve"> </w:t>
      </w:r>
      <w:r w:rsidR="00B40D8F">
        <w:rPr>
          <w:b/>
          <w:bCs/>
          <w:sz w:val="32"/>
          <w:szCs w:val="32"/>
        </w:rPr>
        <w:t>- GHRA</w:t>
      </w:r>
      <w:r w:rsidR="006948B5" w:rsidRPr="00A95406">
        <w:rPr>
          <w:b/>
          <w:bCs/>
          <w:sz w:val="32"/>
          <w:szCs w:val="32"/>
        </w:rPr>
        <w:t xml:space="preserve"> </w:t>
      </w:r>
    </w:p>
    <w:p w14:paraId="79FC6259" w14:textId="77777777" w:rsidR="006948B5" w:rsidRDefault="006948B5" w:rsidP="006948B5">
      <w:pPr>
        <w:pStyle w:val="Default"/>
        <w:rPr>
          <w:b/>
          <w:bCs/>
          <w:sz w:val="23"/>
          <w:szCs w:val="23"/>
        </w:rPr>
      </w:pPr>
    </w:p>
    <w:p w14:paraId="6255F301" w14:textId="77777777" w:rsidR="006948B5" w:rsidRPr="00A95406" w:rsidRDefault="006948B5" w:rsidP="006948B5">
      <w:pPr>
        <w:pStyle w:val="Default"/>
        <w:rPr>
          <w:b/>
          <w:bCs/>
          <w:sz w:val="23"/>
          <w:szCs w:val="23"/>
        </w:rPr>
      </w:pPr>
      <w:r w:rsidRPr="00A95406">
        <w:rPr>
          <w:b/>
          <w:bCs/>
          <w:sz w:val="23"/>
          <w:szCs w:val="23"/>
        </w:rPr>
        <w:t xml:space="preserve">THE PRIVACY ACT: 10 PRINCIPLES </w:t>
      </w:r>
    </w:p>
    <w:p w14:paraId="1658652D" w14:textId="77777777" w:rsidR="006948B5" w:rsidRDefault="006948B5" w:rsidP="006948B5">
      <w:pPr>
        <w:pStyle w:val="Default"/>
        <w:ind w:left="720"/>
        <w:rPr>
          <w:sz w:val="23"/>
          <w:szCs w:val="23"/>
        </w:rPr>
      </w:pPr>
      <w:r>
        <w:rPr>
          <w:sz w:val="23"/>
          <w:szCs w:val="23"/>
        </w:rPr>
        <w:t xml:space="preserve">The federal Personal Information Protection &amp; Electronics Documents Act (PIPEDA) now puts a formal, regulatory face on the issue of Privacy. The GHRA recognizes and endorses the PIPEDA legislation, which went into effect January 1, 2004. The legislation treats personal information as belonging to the individual and gives the individual control over how their personal information is handled. </w:t>
      </w:r>
    </w:p>
    <w:p w14:paraId="582E33D5" w14:textId="77777777" w:rsidR="006948B5" w:rsidRDefault="006948B5" w:rsidP="006948B5">
      <w:pPr>
        <w:pStyle w:val="Default"/>
        <w:ind w:left="720"/>
        <w:rPr>
          <w:sz w:val="23"/>
          <w:szCs w:val="23"/>
        </w:rPr>
      </w:pPr>
      <w:r>
        <w:rPr>
          <w:sz w:val="23"/>
          <w:szCs w:val="23"/>
        </w:rPr>
        <w:t xml:space="preserve">There are ten principles governing the collection, use and disclosure of personal information in Canada. The ten principles are as follows: </w:t>
      </w:r>
    </w:p>
    <w:p w14:paraId="7F874CF7" w14:textId="77777777" w:rsidR="006948B5" w:rsidRDefault="006948B5" w:rsidP="006948B5">
      <w:pPr>
        <w:pStyle w:val="Default"/>
        <w:rPr>
          <w:b/>
          <w:bCs/>
          <w:sz w:val="22"/>
          <w:szCs w:val="22"/>
        </w:rPr>
      </w:pPr>
    </w:p>
    <w:p w14:paraId="04A090BA" w14:textId="77777777" w:rsidR="006948B5" w:rsidRDefault="006948B5" w:rsidP="006948B5">
      <w:pPr>
        <w:pStyle w:val="Default"/>
        <w:ind w:firstLine="720"/>
        <w:rPr>
          <w:sz w:val="22"/>
          <w:szCs w:val="22"/>
        </w:rPr>
      </w:pPr>
      <w:r>
        <w:rPr>
          <w:b/>
          <w:bCs/>
          <w:sz w:val="22"/>
          <w:szCs w:val="22"/>
        </w:rPr>
        <w:t xml:space="preserve">Principle 1: Accountability </w:t>
      </w:r>
    </w:p>
    <w:p w14:paraId="1EDCDFC0" w14:textId="77777777" w:rsidR="006948B5" w:rsidRDefault="006948B5" w:rsidP="006948B5">
      <w:pPr>
        <w:pStyle w:val="Default"/>
        <w:ind w:left="720"/>
        <w:rPr>
          <w:sz w:val="23"/>
          <w:szCs w:val="23"/>
        </w:rPr>
      </w:pPr>
      <w:r>
        <w:rPr>
          <w:sz w:val="23"/>
          <w:szCs w:val="23"/>
        </w:rPr>
        <w:t xml:space="preserve">An organization is responsible for personal information under its control and shall designate an individual or individuals who are accountable for the organization’s compliance. </w:t>
      </w:r>
    </w:p>
    <w:p w14:paraId="1A809AB9" w14:textId="77777777" w:rsidR="006948B5" w:rsidRDefault="006948B5" w:rsidP="006948B5">
      <w:pPr>
        <w:pStyle w:val="Default"/>
        <w:rPr>
          <w:b/>
          <w:bCs/>
          <w:sz w:val="22"/>
          <w:szCs w:val="22"/>
        </w:rPr>
      </w:pPr>
    </w:p>
    <w:p w14:paraId="52BC7A1B" w14:textId="77777777" w:rsidR="006948B5" w:rsidRDefault="006948B5" w:rsidP="006948B5">
      <w:pPr>
        <w:pStyle w:val="Default"/>
        <w:ind w:firstLine="720"/>
        <w:rPr>
          <w:sz w:val="22"/>
          <w:szCs w:val="22"/>
        </w:rPr>
      </w:pPr>
      <w:r>
        <w:rPr>
          <w:b/>
          <w:bCs/>
          <w:sz w:val="22"/>
          <w:szCs w:val="22"/>
        </w:rPr>
        <w:t xml:space="preserve">Principle 2: Identify Purposes </w:t>
      </w:r>
    </w:p>
    <w:p w14:paraId="23A541EA" w14:textId="77777777" w:rsidR="006948B5" w:rsidRDefault="006948B5" w:rsidP="006948B5">
      <w:pPr>
        <w:pStyle w:val="Default"/>
        <w:ind w:left="720"/>
        <w:rPr>
          <w:sz w:val="23"/>
          <w:szCs w:val="23"/>
        </w:rPr>
      </w:pPr>
      <w:r>
        <w:rPr>
          <w:sz w:val="23"/>
          <w:szCs w:val="23"/>
        </w:rPr>
        <w:t xml:space="preserve">The purposes for which personal information is collected shall be identified by the organization at or before the time the information is collected. </w:t>
      </w:r>
    </w:p>
    <w:p w14:paraId="15DE7B43" w14:textId="77777777" w:rsidR="006948B5" w:rsidRDefault="006948B5" w:rsidP="006948B5">
      <w:pPr>
        <w:pStyle w:val="Default"/>
        <w:rPr>
          <w:b/>
          <w:bCs/>
          <w:sz w:val="22"/>
          <w:szCs w:val="22"/>
        </w:rPr>
      </w:pPr>
    </w:p>
    <w:p w14:paraId="132B773C" w14:textId="77777777" w:rsidR="006948B5" w:rsidRDefault="006948B5" w:rsidP="006948B5">
      <w:pPr>
        <w:pStyle w:val="Default"/>
        <w:ind w:firstLine="720"/>
        <w:rPr>
          <w:sz w:val="22"/>
          <w:szCs w:val="22"/>
        </w:rPr>
      </w:pPr>
      <w:r>
        <w:rPr>
          <w:b/>
          <w:bCs/>
          <w:sz w:val="22"/>
          <w:szCs w:val="22"/>
        </w:rPr>
        <w:t xml:space="preserve">Principle 3: Consent </w:t>
      </w:r>
    </w:p>
    <w:p w14:paraId="0589EDA0" w14:textId="1DF7ABE5" w:rsidR="006948B5" w:rsidRDefault="006948B5" w:rsidP="006948B5">
      <w:pPr>
        <w:pStyle w:val="Default"/>
        <w:ind w:left="720"/>
        <w:rPr>
          <w:sz w:val="23"/>
          <w:szCs w:val="23"/>
        </w:rPr>
      </w:pPr>
      <w:r>
        <w:rPr>
          <w:sz w:val="23"/>
          <w:szCs w:val="23"/>
        </w:rPr>
        <w:t>The knowledge and consent of the individual are required for the collection, use or disclosure of personal information, except whe</w:t>
      </w:r>
      <w:r w:rsidR="00B40D8F">
        <w:rPr>
          <w:sz w:val="23"/>
          <w:szCs w:val="23"/>
        </w:rPr>
        <w:t>n</w:t>
      </w:r>
      <w:r>
        <w:rPr>
          <w:sz w:val="23"/>
          <w:szCs w:val="23"/>
        </w:rPr>
        <w:t xml:space="preserve"> inappropriate. </w:t>
      </w:r>
    </w:p>
    <w:p w14:paraId="176DC8C7" w14:textId="77777777" w:rsidR="006948B5" w:rsidRDefault="006948B5" w:rsidP="006948B5">
      <w:pPr>
        <w:pStyle w:val="Default"/>
        <w:ind w:firstLine="720"/>
        <w:rPr>
          <w:b/>
          <w:bCs/>
          <w:sz w:val="22"/>
          <w:szCs w:val="22"/>
        </w:rPr>
      </w:pPr>
    </w:p>
    <w:p w14:paraId="69BC2FDD" w14:textId="77777777" w:rsidR="006948B5" w:rsidRDefault="006948B5" w:rsidP="006948B5">
      <w:pPr>
        <w:pStyle w:val="Default"/>
        <w:ind w:firstLine="720"/>
        <w:rPr>
          <w:sz w:val="22"/>
          <w:szCs w:val="22"/>
        </w:rPr>
      </w:pPr>
      <w:r>
        <w:rPr>
          <w:b/>
          <w:bCs/>
          <w:sz w:val="22"/>
          <w:szCs w:val="22"/>
        </w:rPr>
        <w:t xml:space="preserve">Principle 4: Limiting Collection </w:t>
      </w:r>
    </w:p>
    <w:p w14:paraId="73852C9D" w14:textId="77777777" w:rsidR="006948B5" w:rsidRDefault="006948B5" w:rsidP="006948B5">
      <w:pPr>
        <w:pStyle w:val="Default"/>
        <w:ind w:left="720"/>
        <w:rPr>
          <w:sz w:val="23"/>
          <w:szCs w:val="23"/>
        </w:rPr>
      </w:pPr>
      <w:r>
        <w:rPr>
          <w:sz w:val="23"/>
          <w:szCs w:val="23"/>
        </w:rPr>
        <w:t xml:space="preserve">The collection of personal information shall be limited to that which is necessary for the purposes identified by the organization. Information shall be collected by fair and lawful means. </w:t>
      </w:r>
    </w:p>
    <w:p w14:paraId="570D827D" w14:textId="77777777" w:rsidR="006948B5" w:rsidRDefault="006948B5" w:rsidP="006948B5">
      <w:pPr>
        <w:pStyle w:val="Default"/>
        <w:ind w:firstLine="720"/>
        <w:rPr>
          <w:b/>
          <w:bCs/>
          <w:sz w:val="22"/>
          <w:szCs w:val="22"/>
        </w:rPr>
      </w:pPr>
    </w:p>
    <w:p w14:paraId="3C53CE33" w14:textId="77777777" w:rsidR="006948B5" w:rsidRDefault="006948B5" w:rsidP="006948B5">
      <w:pPr>
        <w:pStyle w:val="Default"/>
        <w:ind w:firstLine="720"/>
        <w:rPr>
          <w:sz w:val="22"/>
          <w:szCs w:val="22"/>
        </w:rPr>
      </w:pPr>
      <w:r>
        <w:rPr>
          <w:b/>
          <w:bCs/>
          <w:sz w:val="22"/>
          <w:szCs w:val="22"/>
        </w:rPr>
        <w:t xml:space="preserve">Principle 5: Limiting Use, Disclosure and Retention </w:t>
      </w:r>
    </w:p>
    <w:p w14:paraId="761A5DBB" w14:textId="77777777" w:rsidR="006948B5" w:rsidRDefault="006948B5" w:rsidP="006948B5">
      <w:pPr>
        <w:pStyle w:val="Default"/>
        <w:ind w:left="720"/>
        <w:rPr>
          <w:sz w:val="23"/>
          <w:szCs w:val="23"/>
        </w:rPr>
      </w:pPr>
      <w:r>
        <w:rPr>
          <w:sz w:val="23"/>
          <w:szCs w:val="23"/>
        </w:rPr>
        <w:t xml:space="preserve">Personal information shall not be used or disclosed for purposes other than those for which it was collected, except with the consent of the individual or as required by law. Personal information shall be retained only as long as necessary for the fulfillment of those purposes. </w:t>
      </w:r>
    </w:p>
    <w:p w14:paraId="6C8ABBA7" w14:textId="77777777" w:rsidR="006948B5" w:rsidRDefault="006948B5" w:rsidP="006948B5">
      <w:pPr>
        <w:pStyle w:val="Default"/>
        <w:ind w:firstLine="720"/>
        <w:rPr>
          <w:b/>
          <w:bCs/>
          <w:sz w:val="22"/>
          <w:szCs w:val="22"/>
        </w:rPr>
      </w:pPr>
    </w:p>
    <w:p w14:paraId="214DE517" w14:textId="77777777" w:rsidR="006948B5" w:rsidRDefault="006948B5" w:rsidP="006948B5">
      <w:pPr>
        <w:pStyle w:val="Default"/>
        <w:ind w:firstLine="720"/>
        <w:rPr>
          <w:sz w:val="22"/>
          <w:szCs w:val="22"/>
        </w:rPr>
      </w:pPr>
      <w:r>
        <w:rPr>
          <w:b/>
          <w:bCs/>
          <w:sz w:val="22"/>
          <w:szCs w:val="22"/>
        </w:rPr>
        <w:t xml:space="preserve">Principle 6: Accuracy </w:t>
      </w:r>
    </w:p>
    <w:p w14:paraId="59372CC9" w14:textId="77777777" w:rsidR="006948B5" w:rsidRDefault="006948B5" w:rsidP="006948B5">
      <w:pPr>
        <w:pStyle w:val="Default"/>
        <w:ind w:left="720"/>
        <w:rPr>
          <w:sz w:val="23"/>
          <w:szCs w:val="23"/>
        </w:rPr>
      </w:pPr>
      <w:r>
        <w:rPr>
          <w:sz w:val="23"/>
          <w:szCs w:val="23"/>
        </w:rPr>
        <w:t xml:space="preserve">Personal information shall be as accurate, </w:t>
      </w:r>
      <w:proofErr w:type="gramStart"/>
      <w:r>
        <w:rPr>
          <w:sz w:val="23"/>
          <w:szCs w:val="23"/>
        </w:rPr>
        <w:t>complete</w:t>
      </w:r>
      <w:proofErr w:type="gramEnd"/>
      <w:r>
        <w:rPr>
          <w:sz w:val="23"/>
          <w:szCs w:val="23"/>
        </w:rPr>
        <w:t xml:space="preserve"> and up-to-date as is necessary for the purposes for which it is being used. </w:t>
      </w:r>
    </w:p>
    <w:p w14:paraId="762DF02D" w14:textId="77777777" w:rsidR="006948B5" w:rsidRDefault="006948B5" w:rsidP="006948B5">
      <w:pPr>
        <w:pStyle w:val="Default"/>
        <w:ind w:left="720"/>
        <w:rPr>
          <w:b/>
          <w:bCs/>
          <w:sz w:val="22"/>
          <w:szCs w:val="22"/>
        </w:rPr>
      </w:pPr>
    </w:p>
    <w:p w14:paraId="59577453" w14:textId="34BDF35C" w:rsidR="006948B5" w:rsidRDefault="006948B5" w:rsidP="006948B5">
      <w:pPr>
        <w:pStyle w:val="Default"/>
        <w:ind w:left="720"/>
        <w:rPr>
          <w:sz w:val="22"/>
          <w:szCs w:val="22"/>
        </w:rPr>
      </w:pPr>
      <w:r>
        <w:rPr>
          <w:b/>
          <w:bCs/>
          <w:sz w:val="22"/>
          <w:szCs w:val="22"/>
        </w:rPr>
        <w:t xml:space="preserve">Principle 7: Safeguards </w:t>
      </w:r>
    </w:p>
    <w:p w14:paraId="0B167D6E" w14:textId="77777777" w:rsidR="006948B5" w:rsidRDefault="006948B5" w:rsidP="006948B5">
      <w:pPr>
        <w:pStyle w:val="Default"/>
        <w:ind w:left="720"/>
        <w:rPr>
          <w:sz w:val="23"/>
          <w:szCs w:val="23"/>
        </w:rPr>
      </w:pPr>
      <w:r>
        <w:rPr>
          <w:sz w:val="23"/>
          <w:szCs w:val="23"/>
        </w:rPr>
        <w:t xml:space="preserve">Personal information shall be protected by security safeguards appropriate to the sensitivity of the information. </w:t>
      </w:r>
    </w:p>
    <w:p w14:paraId="78D6A04D" w14:textId="77777777" w:rsidR="006948B5" w:rsidRDefault="006948B5" w:rsidP="006948B5">
      <w:pPr>
        <w:pStyle w:val="Default"/>
        <w:ind w:firstLine="720"/>
        <w:rPr>
          <w:b/>
          <w:bCs/>
          <w:sz w:val="22"/>
          <w:szCs w:val="22"/>
        </w:rPr>
      </w:pPr>
    </w:p>
    <w:p w14:paraId="5CD0A4C7" w14:textId="77777777" w:rsidR="006948B5" w:rsidRDefault="006948B5" w:rsidP="006948B5">
      <w:pPr>
        <w:pStyle w:val="Default"/>
        <w:ind w:firstLine="720"/>
        <w:rPr>
          <w:sz w:val="22"/>
          <w:szCs w:val="22"/>
        </w:rPr>
      </w:pPr>
      <w:r>
        <w:rPr>
          <w:b/>
          <w:bCs/>
          <w:sz w:val="22"/>
          <w:szCs w:val="22"/>
        </w:rPr>
        <w:t xml:space="preserve">Principle 8: Openness </w:t>
      </w:r>
    </w:p>
    <w:p w14:paraId="4B4E5B68" w14:textId="77777777" w:rsidR="006948B5" w:rsidRDefault="006948B5" w:rsidP="006948B5">
      <w:pPr>
        <w:pStyle w:val="Default"/>
        <w:ind w:left="720"/>
        <w:rPr>
          <w:sz w:val="23"/>
          <w:szCs w:val="23"/>
        </w:rPr>
      </w:pPr>
      <w:r>
        <w:rPr>
          <w:sz w:val="23"/>
          <w:szCs w:val="23"/>
        </w:rPr>
        <w:t xml:space="preserve">An organization shall make readily available to individuals, specific information about its policies and practices relating to the management of personal information. </w:t>
      </w:r>
    </w:p>
    <w:p w14:paraId="18157AF4" w14:textId="77777777" w:rsidR="006948B5" w:rsidRDefault="006948B5" w:rsidP="006948B5">
      <w:pPr>
        <w:pStyle w:val="Default"/>
        <w:ind w:firstLine="720"/>
        <w:rPr>
          <w:b/>
          <w:bCs/>
          <w:sz w:val="22"/>
          <w:szCs w:val="22"/>
        </w:rPr>
      </w:pPr>
    </w:p>
    <w:p w14:paraId="0B1A91C6" w14:textId="77777777" w:rsidR="006948B5" w:rsidRDefault="006948B5" w:rsidP="006948B5">
      <w:pPr>
        <w:pStyle w:val="Default"/>
        <w:ind w:firstLine="720"/>
        <w:rPr>
          <w:sz w:val="22"/>
          <w:szCs w:val="22"/>
        </w:rPr>
      </w:pPr>
      <w:r>
        <w:rPr>
          <w:b/>
          <w:bCs/>
          <w:sz w:val="22"/>
          <w:szCs w:val="22"/>
        </w:rPr>
        <w:t xml:space="preserve">Principle 9: Individual Access </w:t>
      </w:r>
    </w:p>
    <w:p w14:paraId="15571613" w14:textId="77777777" w:rsidR="006948B5" w:rsidRDefault="006948B5" w:rsidP="006948B5">
      <w:pPr>
        <w:pStyle w:val="Default"/>
        <w:ind w:left="720"/>
        <w:rPr>
          <w:sz w:val="23"/>
          <w:szCs w:val="23"/>
        </w:rPr>
      </w:pPr>
      <w:r>
        <w:rPr>
          <w:sz w:val="23"/>
          <w:szCs w:val="23"/>
        </w:rPr>
        <w:t xml:space="preserve">Upon request, an individual shall be informed of the existence, use and disclosure of his or her personal information and shall be given access to that information. An individual shall be able to challenge the accuracy and completeness of the information and have it amended as appropriate. </w:t>
      </w:r>
    </w:p>
    <w:p w14:paraId="48F692C5" w14:textId="77777777" w:rsidR="006948B5" w:rsidRDefault="006948B5" w:rsidP="006948B5">
      <w:pPr>
        <w:pStyle w:val="Default"/>
        <w:ind w:firstLine="720"/>
        <w:rPr>
          <w:b/>
          <w:bCs/>
          <w:sz w:val="22"/>
          <w:szCs w:val="22"/>
        </w:rPr>
      </w:pPr>
    </w:p>
    <w:p w14:paraId="36696E6D" w14:textId="77777777" w:rsidR="006948B5" w:rsidRDefault="006948B5" w:rsidP="006948B5">
      <w:pPr>
        <w:pStyle w:val="Default"/>
        <w:ind w:firstLine="720"/>
        <w:rPr>
          <w:sz w:val="22"/>
          <w:szCs w:val="22"/>
        </w:rPr>
      </w:pPr>
      <w:r>
        <w:rPr>
          <w:b/>
          <w:bCs/>
          <w:sz w:val="22"/>
          <w:szCs w:val="22"/>
        </w:rPr>
        <w:t xml:space="preserve">Principle 10: Challenging Compliance </w:t>
      </w:r>
    </w:p>
    <w:p w14:paraId="05BE23CB" w14:textId="77777777" w:rsidR="006948B5" w:rsidRDefault="006948B5" w:rsidP="006948B5">
      <w:pPr>
        <w:pStyle w:val="Default"/>
        <w:ind w:left="720"/>
        <w:rPr>
          <w:sz w:val="23"/>
          <w:szCs w:val="23"/>
        </w:rPr>
      </w:pPr>
      <w:r>
        <w:rPr>
          <w:sz w:val="23"/>
          <w:szCs w:val="23"/>
        </w:rPr>
        <w:t xml:space="preserve">An individual shall be able to address a challenge concerning compliance with the above principles to the designated individual or individuals accountable for the organization’s compliance. </w:t>
      </w:r>
    </w:p>
    <w:p w14:paraId="6A6FCE34" w14:textId="77777777" w:rsidR="006948B5" w:rsidRDefault="006948B5" w:rsidP="006948B5">
      <w:pPr>
        <w:pStyle w:val="Default"/>
        <w:ind w:left="720"/>
        <w:rPr>
          <w:b/>
          <w:bCs/>
          <w:sz w:val="22"/>
          <w:szCs w:val="22"/>
        </w:rPr>
      </w:pPr>
    </w:p>
    <w:p w14:paraId="5E468837" w14:textId="77777777" w:rsidR="006948B5" w:rsidRDefault="006948B5" w:rsidP="006948B5">
      <w:pPr>
        <w:pStyle w:val="Default"/>
        <w:ind w:left="720"/>
        <w:rPr>
          <w:sz w:val="22"/>
          <w:szCs w:val="22"/>
        </w:rPr>
      </w:pPr>
      <w:r>
        <w:rPr>
          <w:b/>
          <w:bCs/>
          <w:sz w:val="22"/>
          <w:szCs w:val="22"/>
        </w:rPr>
        <w:t xml:space="preserve">Exceptions to Principles of the Act: </w:t>
      </w:r>
    </w:p>
    <w:p w14:paraId="52E49253" w14:textId="77777777" w:rsidR="006948B5" w:rsidRDefault="006948B5" w:rsidP="006948B5">
      <w:pPr>
        <w:ind w:left="720"/>
      </w:pPr>
      <w:r>
        <w:rPr>
          <w:sz w:val="23"/>
          <w:szCs w:val="23"/>
        </w:rPr>
        <w:t>The Federal Act contains several exceptions. For example, consent is not required when investigating a breach of an agreement or contravention of a federal or provincial law.</w:t>
      </w:r>
    </w:p>
    <w:p w14:paraId="67B5E05A" w14:textId="476CD15C" w:rsidR="004243F3" w:rsidRDefault="004243F3" w:rsidP="004260D9">
      <w:pPr>
        <w:pStyle w:val="Default"/>
        <w:rPr>
          <w:sz w:val="23"/>
          <w:szCs w:val="23"/>
        </w:rPr>
      </w:pPr>
    </w:p>
    <w:p w14:paraId="01DC9789" w14:textId="77777777" w:rsidR="00F028D5" w:rsidRDefault="00F028D5">
      <w:pPr>
        <w:rPr>
          <w:rStyle w:val="Heading1Char"/>
          <w:rFonts w:asciiTheme="minorHAnsi" w:hAnsiTheme="minorHAnsi" w:cstheme="minorHAnsi"/>
          <w:b/>
          <w:bCs/>
          <w:color w:val="auto"/>
          <w:sz w:val="28"/>
          <w:szCs w:val="28"/>
        </w:rPr>
      </w:pPr>
      <w:bookmarkStart w:id="177" w:name="_Toc131767693"/>
      <w:r>
        <w:rPr>
          <w:rStyle w:val="Heading1Char"/>
          <w:rFonts w:asciiTheme="minorHAnsi" w:hAnsiTheme="minorHAnsi" w:cstheme="minorHAnsi"/>
          <w:b/>
          <w:bCs/>
          <w:color w:val="auto"/>
          <w:sz w:val="28"/>
          <w:szCs w:val="28"/>
        </w:rPr>
        <w:br w:type="page"/>
      </w:r>
    </w:p>
    <w:p w14:paraId="258AFCDE" w14:textId="4E753770" w:rsidR="004243F3" w:rsidRDefault="006948B5" w:rsidP="004243F3">
      <w:pPr>
        <w:pStyle w:val="Default"/>
        <w:rPr>
          <w:b/>
          <w:bCs/>
          <w:sz w:val="28"/>
          <w:szCs w:val="28"/>
        </w:rPr>
      </w:pPr>
      <w:bookmarkStart w:id="178" w:name="_Toc131925768"/>
      <w:r w:rsidRPr="006948B5">
        <w:rPr>
          <w:rStyle w:val="Heading1Char"/>
          <w:rFonts w:asciiTheme="minorHAnsi" w:hAnsiTheme="minorHAnsi" w:cstheme="minorHAnsi"/>
          <w:b/>
          <w:bCs/>
          <w:color w:val="auto"/>
          <w:sz w:val="28"/>
          <w:szCs w:val="28"/>
        </w:rPr>
        <w:lastRenderedPageBreak/>
        <w:t>HEALTH &amp; SAFETY POLICY</w:t>
      </w:r>
      <w:bookmarkEnd w:id="177"/>
      <w:bookmarkEnd w:id="178"/>
      <w:r w:rsidRPr="006948B5">
        <w:rPr>
          <w:b/>
          <w:bCs/>
          <w:color w:val="auto"/>
          <w:sz w:val="28"/>
          <w:szCs w:val="28"/>
        </w:rPr>
        <w:t xml:space="preserve"> </w:t>
      </w:r>
      <w:r>
        <w:rPr>
          <w:b/>
          <w:bCs/>
          <w:sz w:val="28"/>
          <w:szCs w:val="28"/>
        </w:rPr>
        <w:t xml:space="preserve">- </w:t>
      </w:r>
      <w:r w:rsidR="004243F3" w:rsidRPr="00BC0F9A">
        <w:rPr>
          <w:b/>
          <w:bCs/>
          <w:sz w:val="28"/>
          <w:szCs w:val="28"/>
        </w:rPr>
        <w:t xml:space="preserve">Guelph Hockey Referee Association (GHRA) </w:t>
      </w:r>
    </w:p>
    <w:p w14:paraId="6B9AF3EE" w14:textId="77777777" w:rsidR="006948B5" w:rsidRDefault="006948B5" w:rsidP="004243F3">
      <w:pPr>
        <w:pStyle w:val="Default"/>
        <w:rPr>
          <w:sz w:val="23"/>
          <w:szCs w:val="23"/>
        </w:rPr>
      </w:pPr>
    </w:p>
    <w:p w14:paraId="7A36DB31" w14:textId="4EB0B19F" w:rsidR="004243F3" w:rsidRDefault="004243F3" w:rsidP="004243F3">
      <w:pPr>
        <w:pStyle w:val="Default"/>
        <w:rPr>
          <w:sz w:val="23"/>
          <w:szCs w:val="23"/>
        </w:rPr>
      </w:pPr>
      <w:r w:rsidRPr="004243F3">
        <w:rPr>
          <w:sz w:val="23"/>
          <w:szCs w:val="23"/>
        </w:rPr>
        <w:t>The GHRA will develop a policy through the Health and Safety Committee (HSC) and build the foundation of the policy around the following;</w:t>
      </w:r>
    </w:p>
    <w:p w14:paraId="5D91342A" w14:textId="268B0D38" w:rsidR="004243F3" w:rsidRDefault="004243F3" w:rsidP="004243F3">
      <w:pPr>
        <w:pStyle w:val="Default"/>
        <w:rPr>
          <w:sz w:val="23"/>
          <w:szCs w:val="23"/>
        </w:rPr>
      </w:pPr>
    </w:p>
    <w:p w14:paraId="3F86EEA4" w14:textId="51551068" w:rsidR="004243F3" w:rsidRPr="004243F3" w:rsidRDefault="004243F3" w:rsidP="004243F3">
      <w:pPr>
        <w:pStyle w:val="Default"/>
        <w:rPr>
          <w:sz w:val="23"/>
          <w:szCs w:val="23"/>
        </w:rPr>
      </w:pPr>
      <w:r>
        <w:rPr>
          <w:sz w:val="23"/>
          <w:szCs w:val="23"/>
        </w:rPr>
        <w:t>The Health and Safety Policy will follow the guidelines provided by the Provincial Health Officer/Physician. The guidelines may be contrary to those provided by the OHF, OMHA, OWHA or local league associations.</w:t>
      </w:r>
    </w:p>
    <w:p w14:paraId="34A88925" w14:textId="77777777" w:rsidR="004243F3" w:rsidRDefault="004243F3" w:rsidP="004260D9">
      <w:pPr>
        <w:pStyle w:val="Default"/>
        <w:rPr>
          <w:sz w:val="23"/>
          <w:szCs w:val="23"/>
        </w:rPr>
      </w:pPr>
    </w:p>
    <w:p w14:paraId="73C1651D" w14:textId="77777777" w:rsidR="00F028D5" w:rsidRPr="00F028D5" w:rsidRDefault="00F028D5" w:rsidP="00F028D5">
      <w:pPr>
        <w:pStyle w:val="Default"/>
        <w:rPr>
          <w:sz w:val="23"/>
          <w:szCs w:val="23"/>
        </w:rPr>
      </w:pPr>
      <w:r w:rsidRPr="00F028D5">
        <w:rPr>
          <w:sz w:val="23"/>
          <w:szCs w:val="23"/>
        </w:rPr>
        <w:t>The health and safety of our hockey referees is of the utmost importance to our association. As</w:t>
      </w:r>
    </w:p>
    <w:p w14:paraId="5D510025" w14:textId="77777777" w:rsidR="00F028D5" w:rsidRPr="00F028D5" w:rsidRDefault="00F028D5" w:rsidP="00F028D5">
      <w:pPr>
        <w:pStyle w:val="Default"/>
        <w:rPr>
          <w:sz w:val="23"/>
          <w:szCs w:val="23"/>
        </w:rPr>
      </w:pPr>
      <w:r w:rsidRPr="00F028D5">
        <w:rPr>
          <w:sz w:val="23"/>
          <w:szCs w:val="23"/>
        </w:rPr>
        <w:t xml:space="preserve">such, we have implemented </w:t>
      </w:r>
      <w:proofErr w:type="gramStart"/>
      <w:r w:rsidRPr="00F028D5">
        <w:rPr>
          <w:sz w:val="23"/>
          <w:szCs w:val="23"/>
        </w:rPr>
        <w:t>a number of</w:t>
      </w:r>
      <w:proofErr w:type="gramEnd"/>
      <w:r w:rsidRPr="00F028D5">
        <w:rPr>
          <w:sz w:val="23"/>
          <w:szCs w:val="23"/>
        </w:rPr>
        <w:t xml:space="preserve"> measures to ensure the well-being of all those</w:t>
      </w:r>
    </w:p>
    <w:p w14:paraId="077F79F7" w14:textId="77777777" w:rsidR="00F028D5" w:rsidRPr="00F028D5" w:rsidRDefault="00F028D5" w:rsidP="00F028D5">
      <w:pPr>
        <w:pStyle w:val="Default"/>
        <w:rPr>
          <w:sz w:val="23"/>
          <w:szCs w:val="23"/>
        </w:rPr>
      </w:pPr>
      <w:r w:rsidRPr="00F028D5">
        <w:rPr>
          <w:sz w:val="23"/>
          <w:szCs w:val="23"/>
        </w:rPr>
        <w:t>involved in our organization.</w:t>
      </w:r>
    </w:p>
    <w:p w14:paraId="4076A922" w14:textId="77777777" w:rsidR="00F028D5" w:rsidRPr="00F028D5" w:rsidRDefault="00F028D5" w:rsidP="00F028D5">
      <w:pPr>
        <w:pStyle w:val="Default"/>
        <w:rPr>
          <w:sz w:val="23"/>
          <w:szCs w:val="23"/>
        </w:rPr>
      </w:pPr>
      <w:r w:rsidRPr="00F028D5">
        <w:rPr>
          <w:sz w:val="23"/>
          <w:szCs w:val="23"/>
        </w:rPr>
        <w:t xml:space="preserve">First and foremost, </w:t>
      </w:r>
      <w:proofErr w:type="gramStart"/>
      <w:r w:rsidRPr="00F028D5">
        <w:rPr>
          <w:sz w:val="23"/>
          <w:szCs w:val="23"/>
        </w:rPr>
        <w:t>all of</w:t>
      </w:r>
      <w:proofErr w:type="gramEnd"/>
      <w:r w:rsidRPr="00F028D5">
        <w:rPr>
          <w:sz w:val="23"/>
          <w:szCs w:val="23"/>
        </w:rPr>
        <w:t xml:space="preserve"> our referees are required to complete a comprehensive training</w:t>
      </w:r>
    </w:p>
    <w:p w14:paraId="2343643B" w14:textId="77777777" w:rsidR="00F028D5" w:rsidRPr="00F028D5" w:rsidRDefault="00F028D5" w:rsidP="00F028D5">
      <w:pPr>
        <w:pStyle w:val="Default"/>
        <w:rPr>
          <w:sz w:val="23"/>
          <w:szCs w:val="23"/>
        </w:rPr>
      </w:pPr>
      <w:r w:rsidRPr="00F028D5">
        <w:rPr>
          <w:sz w:val="23"/>
          <w:szCs w:val="23"/>
        </w:rPr>
        <w:t>program before they are allowed to officiate any games. This training covers a variety of topics,</w:t>
      </w:r>
    </w:p>
    <w:p w14:paraId="6B68EDF8" w14:textId="77777777" w:rsidR="00F028D5" w:rsidRPr="00F028D5" w:rsidRDefault="00F028D5" w:rsidP="00F028D5">
      <w:pPr>
        <w:pStyle w:val="Default"/>
        <w:rPr>
          <w:sz w:val="23"/>
          <w:szCs w:val="23"/>
        </w:rPr>
      </w:pPr>
      <w:r w:rsidRPr="00F028D5">
        <w:rPr>
          <w:sz w:val="23"/>
          <w:szCs w:val="23"/>
        </w:rPr>
        <w:t xml:space="preserve">including rules of the game, proper </w:t>
      </w:r>
      <w:proofErr w:type="gramStart"/>
      <w:r w:rsidRPr="00F028D5">
        <w:rPr>
          <w:sz w:val="23"/>
          <w:szCs w:val="23"/>
        </w:rPr>
        <w:t>equipment</w:t>
      </w:r>
      <w:proofErr w:type="gramEnd"/>
      <w:r w:rsidRPr="00F028D5">
        <w:rPr>
          <w:sz w:val="23"/>
          <w:szCs w:val="23"/>
        </w:rPr>
        <w:t xml:space="preserve"> and clothing, and how to handle emergency</w:t>
      </w:r>
    </w:p>
    <w:p w14:paraId="337E2853" w14:textId="77777777" w:rsidR="00F028D5" w:rsidRPr="00F028D5" w:rsidRDefault="00F028D5" w:rsidP="00F028D5">
      <w:pPr>
        <w:pStyle w:val="Default"/>
        <w:rPr>
          <w:sz w:val="23"/>
          <w:szCs w:val="23"/>
        </w:rPr>
      </w:pPr>
      <w:r w:rsidRPr="00F028D5">
        <w:rPr>
          <w:sz w:val="23"/>
          <w:szCs w:val="23"/>
        </w:rPr>
        <w:t>situations.</w:t>
      </w:r>
    </w:p>
    <w:p w14:paraId="1FB667C2" w14:textId="77777777" w:rsidR="00F028D5" w:rsidRDefault="00F028D5" w:rsidP="00F028D5">
      <w:pPr>
        <w:pStyle w:val="Default"/>
        <w:rPr>
          <w:sz w:val="23"/>
          <w:szCs w:val="23"/>
        </w:rPr>
      </w:pPr>
    </w:p>
    <w:p w14:paraId="09DDBAEB" w14:textId="23C6E11A" w:rsidR="00F028D5" w:rsidRPr="00F028D5" w:rsidRDefault="00F028D5" w:rsidP="00F028D5">
      <w:pPr>
        <w:pStyle w:val="Default"/>
        <w:rPr>
          <w:sz w:val="23"/>
          <w:szCs w:val="23"/>
        </w:rPr>
      </w:pPr>
      <w:r w:rsidRPr="00F028D5">
        <w:rPr>
          <w:sz w:val="23"/>
          <w:szCs w:val="23"/>
        </w:rPr>
        <w:t>In addition, we have established guidelines for the maintenance and upkeep of all equipment</w:t>
      </w:r>
    </w:p>
    <w:p w14:paraId="1A5876C8" w14:textId="77777777" w:rsidR="00F028D5" w:rsidRPr="00F028D5" w:rsidRDefault="00F028D5" w:rsidP="00F028D5">
      <w:pPr>
        <w:pStyle w:val="Default"/>
        <w:rPr>
          <w:sz w:val="23"/>
          <w:szCs w:val="23"/>
        </w:rPr>
      </w:pPr>
      <w:r w:rsidRPr="00F028D5">
        <w:rPr>
          <w:sz w:val="23"/>
          <w:szCs w:val="23"/>
        </w:rPr>
        <w:t>used by our referees. This includes ensuring that all protective gear, such as helmets and pads,</w:t>
      </w:r>
    </w:p>
    <w:p w14:paraId="4ED18CFB" w14:textId="77777777" w:rsidR="00F028D5" w:rsidRPr="00F028D5" w:rsidRDefault="00F028D5" w:rsidP="00F028D5">
      <w:pPr>
        <w:pStyle w:val="Default"/>
        <w:rPr>
          <w:sz w:val="23"/>
          <w:szCs w:val="23"/>
        </w:rPr>
      </w:pPr>
      <w:r w:rsidRPr="00F028D5">
        <w:rPr>
          <w:sz w:val="23"/>
          <w:szCs w:val="23"/>
        </w:rPr>
        <w:t>are in good repair and meet industry standards.</w:t>
      </w:r>
    </w:p>
    <w:p w14:paraId="581A471C" w14:textId="77777777" w:rsidR="00F028D5" w:rsidRPr="00F028D5" w:rsidRDefault="00F028D5" w:rsidP="00F028D5">
      <w:pPr>
        <w:pStyle w:val="Default"/>
        <w:rPr>
          <w:sz w:val="23"/>
          <w:szCs w:val="23"/>
        </w:rPr>
      </w:pPr>
      <w:r w:rsidRPr="00F028D5">
        <w:rPr>
          <w:sz w:val="23"/>
          <w:szCs w:val="23"/>
        </w:rPr>
        <w:t>We also recognize the importance of proper nutrition and hydration for the health and safety of</w:t>
      </w:r>
    </w:p>
    <w:p w14:paraId="0326D36B" w14:textId="77777777" w:rsidR="00F028D5" w:rsidRPr="00F028D5" w:rsidRDefault="00F028D5" w:rsidP="00F028D5">
      <w:pPr>
        <w:pStyle w:val="Default"/>
        <w:rPr>
          <w:sz w:val="23"/>
          <w:szCs w:val="23"/>
        </w:rPr>
      </w:pPr>
      <w:r w:rsidRPr="00F028D5">
        <w:rPr>
          <w:sz w:val="23"/>
          <w:szCs w:val="23"/>
        </w:rPr>
        <w:t>our referees. We encourage our referees to eat a well-balanced diet and stay hydrated, during</w:t>
      </w:r>
    </w:p>
    <w:p w14:paraId="038965F9" w14:textId="77777777" w:rsidR="00F028D5" w:rsidRPr="00F028D5" w:rsidRDefault="00F028D5" w:rsidP="00F028D5">
      <w:pPr>
        <w:pStyle w:val="Default"/>
        <w:rPr>
          <w:sz w:val="23"/>
          <w:szCs w:val="23"/>
        </w:rPr>
      </w:pPr>
      <w:r w:rsidRPr="00F028D5">
        <w:rPr>
          <w:sz w:val="23"/>
          <w:szCs w:val="23"/>
        </w:rPr>
        <w:t>games.</w:t>
      </w:r>
    </w:p>
    <w:p w14:paraId="15F7B127" w14:textId="77777777" w:rsidR="00F028D5" w:rsidRDefault="00F028D5" w:rsidP="00F028D5">
      <w:pPr>
        <w:pStyle w:val="Default"/>
        <w:rPr>
          <w:sz w:val="23"/>
          <w:szCs w:val="23"/>
        </w:rPr>
      </w:pPr>
    </w:p>
    <w:p w14:paraId="4919BA7B" w14:textId="33B731A1" w:rsidR="00F028D5" w:rsidRPr="00F028D5" w:rsidRDefault="00F028D5" w:rsidP="00F028D5">
      <w:pPr>
        <w:pStyle w:val="Default"/>
        <w:rPr>
          <w:sz w:val="23"/>
          <w:szCs w:val="23"/>
        </w:rPr>
      </w:pPr>
      <w:r w:rsidRPr="00F028D5">
        <w:rPr>
          <w:sz w:val="23"/>
          <w:szCs w:val="23"/>
        </w:rPr>
        <w:t>Furthermore, we have implemented a concussion protocol to ensure the proper handling of any</w:t>
      </w:r>
    </w:p>
    <w:p w14:paraId="7B13D3EB" w14:textId="77777777" w:rsidR="00F028D5" w:rsidRPr="00F028D5" w:rsidRDefault="00F028D5" w:rsidP="00F028D5">
      <w:pPr>
        <w:pStyle w:val="Default"/>
        <w:rPr>
          <w:sz w:val="23"/>
          <w:szCs w:val="23"/>
        </w:rPr>
      </w:pPr>
      <w:r w:rsidRPr="00F028D5">
        <w:rPr>
          <w:sz w:val="23"/>
          <w:szCs w:val="23"/>
        </w:rPr>
        <w:t>head injuries sustained by our referees. This protocol includes guidelines for removal from play</w:t>
      </w:r>
    </w:p>
    <w:p w14:paraId="42B5C7B8" w14:textId="77777777" w:rsidR="00F028D5" w:rsidRPr="00F028D5" w:rsidRDefault="00F028D5" w:rsidP="00F028D5">
      <w:pPr>
        <w:pStyle w:val="Default"/>
        <w:rPr>
          <w:sz w:val="23"/>
          <w:szCs w:val="23"/>
        </w:rPr>
      </w:pPr>
      <w:r w:rsidRPr="00F028D5">
        <w:rPr>
          <w:sz w:val="23"/>
          <w:szCs w:val="23"/>
        </w:rPr>
        <w:t>and return-to-activity, as well as resources for support and education from Hockey Canada and</w:t>
      </w:r>
    </w:p>
    <w:p w14:paraId="52BBC6AB" w14:textId="77777777" w:rsidR="00F028D5" w:rsidRPr="00F028D5" w:rsidRDefault="00F028D5" w:rsidP="00F028D5">
      <w:pPr>
        <w:pStyle w:val="Default"/>
        <w:rPr>
          <w:sz w:val="23"/>
          <w:szCs w:val="23"/>
        </w:rPr>
      </w:pPr>
      <w:r w:rsidRPr="00F028D5">
        <w:rPr>
          <w:sz w:val="23"/>
          <w:szCs w:val="23"/>
        </w:rPr>
        <w:t>the Ontario Hockey Federation.</w:t>
      </w:r>
    </w:p>
    <w:p w14:paraId="5DCAA230" w14:textId="77777777" w:rsidR="00F028D5" w:rsidRDefault="00F028D5" w:rsidP="00F028D5">
      <w:pPr>
        <w:pStyle w:val="Default"/>
        <w:rPr>
          <w:sz w:val="23"/>
          <w:szCs w:val="23"/>
        </w:rPr>
      </w:pPr>
    </w:p>
    <w:p w14:paraId="08C16C62" w14:textId="5A53D977" w:rsidR="00F028D5" w:rsidRPr="00F028D5" w:rsidRDefault="00F028D5" w:rsidP="00F028D5">
      <w:pPr>
        <w:pStyle w:val="Default"/>
        <w:rPr>
          <w:sz w:val="23"/>
          <w:szCs w:val="23"/>
        </w:rPr>
      </w:pPr>
      <w:r w:rsidRPr="00F028D5">
        <w:rPr>
          <w:sz w:val="23"/>
          <w:szCs w:val="23"/>
        </w:rPr>
        <w:t xml:space="preserve">We also understand the importance of mental health and have resources in place to support </w:t>
      </w:r>
      <w:proofErr w:type="gramStart"/>
      <w:r w:rsidRPr="00F028D5">
        <w:rPr>
          <w:sz w:val="23"/>
          <w:szCs w:val="23"/>
        </w:rPr>
        <w:t>our</w:t>
      </w:r>
      <w:proofErr w:type="gramEnd"/>
    </w:p>
    <w:p w14:paraId="7F67B268" w14:textId="77777777" w:rsidR="00F028D5" w:rsidRPr="00F028D5" w:rsidRDefault="00F028D5" w:rsidP="00F028D5">
      <w:pPr>
        <w:pStyle w:val="Default"/>
        <w:rPr>
          <w:sz w:val="23"/>
          <w:szCs w:val="23"/>
        </w:rPr>
      </w:pPr>
      <w:r w:rsidRPr="00F028D5">
        <w:rPr>
          <w:sz w:val="23"/>
          <w:szCs w:val="23"/>
        </w:rPr>
        <w:t>referees, including access to mental health professionals and confidential support lines</w:t>
      </w:r>
    </w:p>
    <w:p w14:paraId="48343292" w14:textId="77777777" w:rsidR="00F028D5" w:rsidRPr="00F028D5" w:rsidRDefault="00F028D5" w:rsidP="00F028D5">
      <w:pPr>
        <w:pStyle w:val="Default"/>
        <w:rPr>
          <w:sz w:val="23"/>
          <w:szCs w:val="23"/>
        </w:rPr>
      </w:pPr>
      <w:r w:rsidRPr="00F028D5">
        <w:rPr>
          <w:sz w:val="23"/>
          <w:szCs w:val="23"/>
        </w:rPr>
        <w:t>available on the OHF website.</w:t>
      </w:r>
    </w:p>
    <w:p w14:paraId="0B57D10F" w14:textId="77777777" w:rsidR="00F028D5" w:rsidRDefault="00F028D5" w:rsidP="00F028D5">
      <w:pPr>
        <w:pStyle w:val="Default"/>
        <w:rPr>
          <w:sz w:val="23"/>
          <w:szCs w:val="23"/>
        </w:rPr>
      </w:pPr>
    </w:p>
    <w:p w14:paraId="1584EF5F" w14:textId="41BD0439" w:rsidR="00F028D5" w:rsidRPr="00F028D5" w:rsidRDefault="00F028D5" w:rsidP="00F028D5">
      <w:pPr>
        <w:pStyle w:val="Default"/>
        <w:rPr>
          <w:sz w:val="23"/>
          <w:szCs w:val="23"/>
        </w:rPr>
      </w:pPr>
      <w:r w:rsidRPr="00F028D5">
        <w:rPr>
          <w:sz w:val="23"/>
          <w:szCs w:val="23"/>
        </w:rPr>
        <w:t>In addition to these measures, we also have policies in place to address any incidents or</w:t>
      </w:r>
    </w:p>
    <w:p w14:paraId="27DFCB4E" w14:textId="77777777" w:rsidR="00F028D5" w:rsidRPr="00F028D5" w:rsidRDefault="00F028D5" w:rsidP="00F028D5">
      <w:pPr>
        <w:pStyle w:val="Default"/>
        <w:rPr>
          <w:sz w:val="23"/>
          <w:szCs w:val="23"/>
        </w:rPr>
      </w:pPr>
      <w:r w:rsidRPr="00F028D5">
        <w:rPr>
          <w:sz w:val="23"/>
          <w:szCs w:val="23"/>
        </w:rPr>
        <w:t>accidents that may occur during games. This includes incident reporting procedures and</w:t>
      </w:r>
    </w:p>
    <w:p w14:paraId="4F87473A" w14:textId="77777777" w:rsidR="00F028D5" w:rsidRPr="00F028D5" w:rsidRDefault="00F028D5" w:rsidP="00F028D5">
      <w:pPr>
        <w:pStyle w:val="Default"/>
        <w:rPr>
          <w:sz w:val="23"/>
          <w:szCs w:val="23"/>
        </w:rPr>
      </w:pPr>
      <w:r w:rsidRPr="00F028D5">
        <w:rPr>
          <w:sz w:val="23"/>
          <w:szCs w:val="23"/>
        </w:rPr>
        <w:t>protocols for responding to emergencies.</w:t>
      </w:r>
    </w:p>
    <w:p w14:paraId="519F91BB" w14:textId="77777777" w:rsidR="00F028D5" w:rsidRDefault="00F028D5" w:rsidP="00F028D5">
      <w:pPr>
        <w:pStyle w:val="Default"/>
        <w:rPr>
          <w:sz w:val="23"/>
          <w:szCs w:val="23"/>
        </w:rPr>
      </w:pPr>
    </w:p>
    <w:p w14:paraId="13C45863" w14:textId="42FBD177" w:rsidR="00F028D5" w:rsidRPr="00F028D5" w:rsidRDefault="00F028D5" w:rsidP="00F028D5">
      <w:pPr>
        <w:pStyle w:val="Default"/>
        <w:rPr>
          <w:sz w:val="23"/>
          <w:szCs w:val="23"/>
        </w:rPr>
      </w:pPr>
      <w:r w:rsidRPr="00F028D5">
        <w:rPr>
          <w:sz w:val="23"/>
          <w:szCs w:val="23"/>
        </w:rPr>
        <w:t>Our referees should follow the same guidelines for safety as players and other individuals</w:t>
      </w:r>
    </w:p>
    <w:p w14:paraId="6E7F790C" w14:textId="77777777" w:rsidR="00F028D5" w:rsidRPr="00F028D5" w:rsidRDefault="00F028D5" w:rsidP="00F028D5">
      <w:pPr>
        <w:pStyle w:val="Default"/>
        <w:rPr>
          <w:sz w:val="23"/>
          <w:szCs w:val="23"/>
        </w:rPr>
      </w:pPr>
      <w:r w:rsidRPr="00F028D5">
        <w:rPr>
          <w:sz w:val="23"/>
          <w:szCs w:val="23"/>
        </w:rPr>
        <w:t>involved in the game.</w:t>
      </w:r>
    </w:p>
    <w:p w14:paraId="1BD84C19" w14:textId="77777777" w:rsidR="00F028D5" w:rsidRDefault="00F028D5" w:rsidP="00F028D5">
      <w:pPr>
        <w:pStyle w:val="Default"/>
        <w:rPr>
          <w:sz w:val="23"/>
          <w:szCs w:val="23"/>
        </w:rPr>
      </w:pPr>
    </w:p>
    <w:p w14:paraId="2B53AC35" w14:textId="71A6820E" w:rsidR="00F028D5" w:rsidRPr="00F028D5" w:rsidRDefault="00F028D5" w:rsidP="00F028D5">
      <w:pPr>
        <w:pStyle w:val="Default"/>
        <w:rPr>
          <w:sz w:val="23"/>
          <w:szCs w:val="23"/>
        </w:rPr>
      </w:pPr>
      <w:r w:rsidRPr="00F028D5">
        <w:rPr>
          <w:sz w:val="23"/>
          <w:szCs w:val="23"/>
        </w:rPr>
        <w:t>It is important for our association to stay up-to-date with the latest guidelines from public health</w:t>
      </w:r>
    </w:p>
    <w:p w14:paraId="440247FE" w14:textId="77777777" w:rsidR="00F028D5" w:rsidRPr="00F028D5" w:rsidRDefault="00F028D5" w:rsidP="00F028D5">
      <w:pPr>
        <w:pStyle w:val="Default"/>
        <w:rPr>
          <w:sz w:val="23"/>
          <w:szCs w:val="23"/>
        </w:rPr>
      </w:pPr>
      <w:r w:rsidRPr="00F028D5">
        <w:rPr>
          <w:sz w:val="23"/>
          <w:szCs w:val="23"/>
        </w:rPr>
        <w:t>officials and to follow the protocols put in place by the hockey league or organizations we are</w:t>
      </w:r>
    </w:p>
    <w:p w14:paraId="2690B3D7" w14:textId="77777777" w:rsidR="00F028D5" w:rsidRPr="00F028D5" w:rsidRDefault="00F028D5" w:rsidP="00F028D5">
      <w:pPr>
        <w:pStyle w:val="Default"/>
        <w:rPr>
          <w:sz w:val="23"/>
          <w:szCs w:val="23"/>
        </w:rPr>
      </w:pPr>
      <w:r w:rsidRPr="00F028D5">
        <w:rPr>
          <w:sz w:val="23"/>
          <w:szCs w:val="23"/>
        </w:rPr>
        <w:t>working with.</w:t>
      </w:r>
    </w:p>
    <w:p w14:paraId="23FCBE58" w14:textId="77777777" w:rsidR="00F028D5" w:rsidRDefault="00F028D5" w:rsidP="00F028D5">
      <w:pPr>
        <w:pStyle w:val="Default"/>
        <w:rPr>
          <w:sz w:val="23"/>
          <w:szCs w:val="23"/>
        </w:rPr>
      </w:pPr>
    </w:p>
    <w:p w14:paraId="6AAEA0E4" w14:textId="77777777" w:rsidR="00F028D5" w:rsidRDefault="00F028D5">
      <w:pPr>
        <w:rPr>
          <w:rFonts w:ascii="Calibri" w:hAnsi="Calibri" w:cs="Calibri"/>
          <w:color w:val="000000"/>
          <w:sz w:val="23"/>
          <w:szCs w:val="23"/>
        </w:rPr>
      </w:pPr>
      <w:r>
        <w:rPr>
          <w:sz w:val="23"/>
          <w:szCs w:val="23"/>
        </w:rPr>
        <w:br w:type="page"/>
      </w:r>
    </w:p>
    <w:p w14:paraId="18500D69" w14:textId="321F0279" w:rsidR="00F028D5" w:rsidRPr="00F028D5" w:rsidRDefault="00F028D5" w:rsidP="00F028D5">
      <w:pPr>
        <w:pStyle w:val="Default"/>
        <w:rPr>
          <w:sz w:val="23"/>
          <w:szCs w:val="23"/>
        </w:rPr>
      </w:pPr>
      <w:r w:rsidRPr="00F028D5">
        <w:rPr>
          <w:sz w:val="23"/>
          <w:szCs w:val="23"/>
        </w:rPr>
        <w:lastRenderedPageBreak/>
        <w:t>Overall, the health and safety of our referees is a top priority for our organization. We are</w:t>
      </w:r>
    </w:p>
    <w:p w14:paraId="521F2180" w14:textId="77777777" w:rsidR="00F028D5" w:rsidRPr="00F028D5" w:rsidRDefault="00F028D5" w:rsidP="00F028D5">
      <w:pPr>
        <w:pStyle w:val="Default"/>
        <w:rPr>
          <w:sz w:val="23"/>
          <w:szCs w:val="23"/>
        </w:rPr>
      </w:pPr>
      <w:r w:rsidRPr="00F028D5">
        <w:rPr>
          <w:sz w:val="23"/>
          <w:szCs w:val="23"/>
        </w:rPr>
        <w:t>committed to providing the necessary resources and support to ensure that our referees can</w:t>
      </w:r>
    </w:p>
    <w:p w14:paraId="0F5519B9" w14:textId="77777777" w:rsidR="00F028D5" w:rsidRPr="00F028D5" w:rsidRDefault="00F028D5" w:rsidP="00F028D5">
      <w:pPr>
        <w:pStyle w:val="Default"/>
        <w:rPr>
          <w:sz w:val="23"/>
          <w:szCs w:val="23"/>
        </w:rPr>
      </w:pPr>
      <w:r w:rsidRPr="00F028D5">
        <w:rPr>
          <w:sz w:val="23"/>
          <w:szCs w:val="23"/>
        </w:rPr>
        <w:t>focus on officiating the game to the best of their abilities, while also feeling confident in their own</w:t>
      </w:r>
    </w:p>
    <w:p w14:paraId="766109AD" w14:textId="4EC8891A" w:rsidR="00F028D5" w:rsidRDefault="00F028D5" w:rsidP="00F028D5">
      <w:pPr>
        <w:pStyle w:val="Default"/>
        <w:rPr>
          <w:sz w:val="23"/>
          <w:szCs w:val="23"/>
        </w:rPr>
      </w:pPr>
      <w:r w:rsidRPr="00F028D5">
        <w:rPr>
          <w:sz w:val="23"/>
          <w:szCs w:val="23"/>
        </w:rPr>
        <w:t>safety and well-being.</w:t>
      </w:r>
    </w:p>
    <w:p w14:paraId="07DA45FD" w14:textId="06AE2011" w:rsidR="004A666F" w:rsidRPr="006948B5" w:rsidRDefault="004A666F" w:rsidP="006948B5">
      <w:pPr>
        <w:pStyle w:val="Heading1"/>
        <w:rPr>
          <w:rFonts w:asciiTheme="minorHAnsi" w:hAnsiTheme="minorHAnsi" w:cstheme="minorHAnsi"/>
          <w:b/>
          <w:bCs/>
          <w:color w:val="auto"/>
          <w:sz w:val="28"/>
          <w:szCs w:val="28"/>
        </w:rPr>
      </w:pPr>
      <w:bookmarkStart w:id="179" w:name="_Toc131767694"/>
      <w:bookmarkStart w:id="180" w:name="_Toc131925769"/>
      <w:r w:rsidRPr="006948B5">
        <w:rPr>
          <w:rFonts w:asciiTheme="minorHAnsi" w:hAnsiTheme="minorHAnsi" w:cstheme="minorHAnsi"/>
          <w:b/>
          <w:bCs/>
          <w:color w:val="auto"/>
          <w:sz w:val="28"/>
          <w:szCs w:val="28"/>
        </w:rPr>
        <w:t>ASSIGNMENTS POLICY</w:t>
      </w:r>
      <w:bookmarkEnd w:id="179"/>
      <w:bookmarkEnd w:id="180"/>
      <w:r w:rsidRPr="006948B5">
        <w:rPr>
          <w:rFonts w:asciiTheme="minorHAnsi" w:hAnsiTheme="minorHAnsi" w:cstheme="minorHAnsi"/>
          <w:b/>
          <w:bCs/>
          <w:color w:val="auto"/>
          <w:sz w:val="28"/>
          <w:szCs w:val="28"/>
        </w:rPr>
        <w:t xml:space="preserve"> </w:t>
      </w:r>
    </w:p>
    <w:p w14:paraId="06517E90" w14:textId="2D95D6B1" w:rsidR="004A666F" w:rsidRPr="007C5A9F" w:rsidRDefault="004A666F">
      <w:pPr>
        <w:pStyle w:val="Default"/>
        <w:numPr>
          <w:ilvl w:val="0"/>
          <w:numId w:val="5"/>
        </w:numPr>
        <w:rPr>
          <w:color w:val="auto"/>
          <w:sz w:val="23"/>
          <w:szCs w:val="23"/>
        </w:rPr>
      </w:pPr>
      <w:r w:rsidRPr="007C5A9F">
        <w:rPr>
          <w:color w:val="auto"/>
          <w:sz w:val="23"/>
          <w:szCs w:val="23"/>
        </w:rPr>
        <w:t>All referees</w:t>
      </w:r>
      <w:r w:rsidR="00AE6AFF">
        <w:rPr>
          <w:color w:val="auto"/>
          <w:sz w:val="23"/>
          <w:szCs w:val="23"/>
        </w:rPr>
        <w:t xml:space="preserve"> and timekeepers</w:t>
      </w:r>
      <w:r w:rsidRPr="007C5A9F">
        <w:rPr>
          <w:color w:val="auto"/>
          <w:sz w:val="23"/>
          <w:szCs w:val="23"/>
        </w:rPr>
        <w:t xml:space="preserve"> should indicate and update their availability regularly through the assigning software program.</w:t>
      </w:r>
    </w:p>
    <w:p w14:paraId="760FFE4A" w14:textId="41DFC6CC" w:rsidR="006948B5" w:rsidRDefault="004A666F">
      <w:pPr>
        <w:pStyle w:val="Default"/>
        <w:numPr>
          <w:ilvl w:val="0"/>
          <w:numId w:val="5"/>
        </w:numPr>
        <w:rPr>
          <w:color w:val="auto"/>
          <w:sz w:val="23"/>
          <w:szCs w:val="23"/>
        </w:rPr>
      </w:pPr>
      <w:r w:rsidRPr="007C5A9F">
        <w:rPr>
          <w:color w:val="auto"/>
          <w:sz w:val="23"/>
          <w:szCs w:val="23"/>
        </w:rPr>
        <w:t>All referees must be available to officiate at least one day per weekend and a minimum of three (3) out of four (4) weekends per month.</w:t>
      </w:r>
    </w:p>
    <w:p w14:paraId="40DA6470" w14:textId="77777777" w:rsidR="006948B5" w:rsidRDefault="006948B5">
      <w:pPr>
        <w:rPr>
          <w:rFonts w:ascii="Calibri" w:hAnsi="Calibri" w:cs="Calibri"/>
          <w:sz w:val="23"/>
          <w:szCs w:val="23"/>
        </w:rPr>
      </w:pPr>
      <w:r>
        <w:rPr>
          <w:sz w:val="23"/>
          <w:szCs w:val="23"/>
        </w:rPr>
        <w:br w:type="page"/>
      </w:r>
    </w:p>
    <w:p w14:paraId="662797BF" w14:textId="48F88139" w:rsidR="004266C2" w:rsidRPr="007C5A9F" w:rsidRDefault="004A666F">
      <w:pPr>
        <w:pStyle w:val="Default"/>
        <w:numPr>
          <w:ilvl w:val="0"/>
          <w:numId w:val="5"/>
        </w:numPr>
        <w:rPr>
          <w:color w:val="auto"/>
          <w:sz w:val="23"/>
          <w:szCs w:val="23"/>
        </w:rPr>
      </w:pPr>
      <w:r w:rsidRPr="007C5A9F">
        <w:rPr>
          <w:color w:val="auto"/>
          <w:sz w:val="23"/>
          <w:szCs w:val="23"/>
        </w:rPr>
        <w:t>If a referee cannot</w:t>
      </w:r>
      <w:r w:rsidR="004266C2" w:rsidRPr="007C5A9F">
        <w:rPr>
          <w:color w:val="auto"/>
          <w:sz w:val="23"/>
          <w:szCs w:val="23"/>
        </w:rPr>
        <w:t xml:space="preserve"> meet </w:t>
      </w:r>
      <w:r w:rsidR="00785127" w:rsidRPr="007C5A9F">
        <w:rPr>
          <w:color w:val="auto"/>
          <w:sz w:val="23"/>
          <w:szCs w:val="23"/>
        </w:rPr>
        <w:t xml:space="preserve">the two </w:t>
      </w:r>
      <w:r w:rsidR="004266C2" w:rsidRPr="007C5A9F">
        <w:rPr>
          <w:color w:val="auto"/>
          <w:sz w:val="23"/>
          <w:szCs w:val="23"/>
        </w:rPr>
        <w:t>item</w:t>
      </w:r>
      <w:r w:rsidR="00785127" w:rsidRPr="007C5A9F">
        <w:rPr>
          <w:color w:val="auto"/>
          <w:sz w:val="23"/>
          <w:szCs w:val="23"/>
        </w:rPr>
        <w:t xml:space="preserve">s above, then </w:t>
      </w:r>
      <w:r w:rsidR="004266C2" w:rsidRPr="007C5A9F">
        <w:rPr>
          <w:color w:val="auto"/>
          <w:sz w:val="23"/>
          <w:szCs w:val="23"/>
        </w:rPr>
        <w:t>they may</w:t>
      </w:r>
      <w:r w:rsidRPr="007C5A9F">
        <w:rPr>
          <w:color w:val="auto"/>
          <w:sz w:val="23"/>
          <w:szCs w:val="23"/>
        </w:rPr>
        <w:t xml:space="preserve"> have their membership reviewed and possibly revoked by the Executive for failing to meet Official Membership Agreement requirements.</w:t>
      </w:r>
    </w:p>
    <w:p w14:paraId="69747D1A" w14:textId="45A7E3D4" w:rsidR="004266C2" w:rsidRPr="007C5A9F" w:rsidRDefault="004A666F">
      <w:pPr>
        <w:pStyle w:val="Default"/>
        <w:numPr>
          <w:ilvl w:val="0"/>
          <w:numId w:val="5"/>
        </w:numPr>
        <w:rPr>
          <w:color w:val="auto"/>
          <w:sz w:val="23"/>
          <w:szCs w:val="23"/>
        </w:rPr>
      </w:pPr>
      <w:r w:rsidRPr="007C5A9F">
        <w:rPr>
          <w:color w:val="auto"/>
          <w:sz w:val="23"/>
          <w:szCs w:val="23"/>
        </w:rPr>
        <w:t>If an official cannot referee for an extended period-of-time, three weeks or more, for circumstances beyond his/her control then the referee must have a written letter to the President</w:t>
      </w:r>
      <w:r w:rsidR="004266C2" w:rsidRPr="007C5A9F">
        <w:rPr>
          <w:color w:val="auto"/>
          <w:sz w:val="23"/>
          <w:szCs w:val="23"/>
        </w:rPr>
        <w:t xml:space="preserve"> and the Assignor</w:t>
      </w:r>
      <w:r w:rsidRPr="007C5A9F">
        <w:rPr>
          <w:color w:val="auto"/>
          <w:sz w:val="23"/>
          <w:szCs w:val="23"/>
        </w:rPr>
        <w:t xml:space="preserve"> with the reason</w:t>
      </w:r>
      <w:r w:rsidR="004266C2" w:rsidRPr="007C5A9F">
        <w:rPr>
          <w:color w:val="auto"/>
          <w:sz w:val="23"/>
          <w:szCs w:val="23"/>
        </w:rPr>
        <w:t>s</w:t>
      </w:r>
      <w:r w:rsidRPr="007C5A9F">
        <w:rPr>
          <w:color w:val="auto"/>
          <w:sz w:val="23"/>
          <w:szCs w:val="23"/>
        </w:rPr>
        <w:t xml:space="preserve"> why</w:t>
      </w:r>
      <w:r w:rsidR="004266C2" w:rsidRPr="007C5A9F">
        <w:rPr>
          <w:color w:val="auto"/>
          <w:sz w:val="23"/>
          <w:szCs w:val="23"/>
        </w:rPr>
        <w:t>.</w:t>
      </w:r>
    </w:p>
    <w:p w14:paraId="7582AE77" w14:textId="7CC55460" w:rsidR="004266C2" w:rsidRPr="007C5A9F" w:rsidRDefault="004A666F">
      <w:pPr>
        <w:pStyle w:val="Default"/>
        <w:numPr>
          <w:ilvl w:val="0"/>
          <w:numId w:val="5"/>
        </w:numPr>
        <w:rPr>
          <w:color w:val="auto"/>
          <w:sz w:val="23"/>
          <w:szCs w:val="23"/>
        </w:rPr>
      </w:pPr>
      <w:r w:rsidRPr="007C5A9F">
        <w:rPr>
          <w:color w:val="auto"/>
          <w:sz w:val="23"/>
          <w:szCs w:val="23"/>
        </w:rPr>
        <w:t>All assignments</w:t>
      </w:r>
      <w:r w:rsidR="004266C2" w:rsidRPr="007C5A9F">
        <w:rPr>
          <w:color w:val="auto"/>
          <w:sz w:val="23"/>
          <w:szCs w:val="23"/>
        </w:rPr>
        <w:t xml:space="preserve"> that have been assigned to an official by the Assignor are their</w:t>
      </w:r>
      <w:r w:rsidRPr="007C5A9F">
        <w:rPr>
          <w:color w:val="auto"/>
          <w:sz w:val="23"/>
          <w:szCs w:val="23"/>
        </w:rPr>
        <w:t xml:space="preserve"> responsibility.</w:t>
      </w:r>
      <w:r w:rsidR="004266C2" w:rsidRPr="007C5A9F">
        <w:rPr>
          <w:color w:val="auto"/>
          <w:sz w:val="23"/>
          <w:szCs w:val="23"/>
        </w:rPr>
        <w:t xml:space="preserve">  A</w:t>
      </w:r>
      <w:r w:rsidRPr="007C5A9F">
        <w:rPr>
          <w:color w:val="auto"/>
          <w:sz w:val="23"/>
          <w:szCs w:val="23"/>
        </w:rPr>
        <w:t>ssignments are</w:t>
      </w:r>
      <w:r w:rsidR="004266C2" w:rsidRPr="007C5A9F">
        <w:rPr>
          <w:color w:val="auto"/>
          <w:sz w:val="23"/>
          <w:szCs w:val="23"/>
        </w:rPr>
        <w:t xml:space="preserve"> scheduled</w:t>
      </w:r>
      <w:r w:rsidRPr="007C5A9F">
        <w:rPr>
          <w:color w:val="auto"/>
          <w:sz w:val="23"/>
          <w:szCs w:val="23"/>
        </w:rPr>
        <w:t xml:space="preserve"> based on your availability </w:t>
      </w:r>
      <w:r w:rsidR="004266C2" w:rsidRPr="007C5A9F">
        <w:rPr>
          <w:color w:val="auto"/>
          <w:sz w:val="23"/>
          <w:szCs w:val="23"/>
        </w:rPr>
        <w:t xml:space="preserve">submitted in the </w:t>
      </w:r>
      <w:r w:rsidRPr="007C5A9F">
        <w:rPr>
          <w:color w:val="auto"/>
          <w:sz w:val="23"/>
          <w:szCs w:val="23"/>
        </w:rPr>
        <w:t xml:space="preserve">assigning software program. </w:t>
      </w:r>
    </w:p>
    <w:p w14:paraId="004F03EE" w14:textId="29A92A23" w:rsidR="004A666F" w:rsidRPr="007C5A9F" w:rsidRDefault="004266C2">
      <w:pPr>
        <w:pStyle w:val="Default"/>
        <w:numPr>
          <w:ilvl w:val="0"/>
          <w:numId w:val="5"/>
        </w:numPr>
        <w:rPr>
          <w:color w:val="auto"/>
          <w:sz w:val="23"/>
          <w:szCs w:val="23"/>
        </w:rPr>
      </w:pPr>
      <w:r w:rsidRPr="007C5A9F">
        <w:rPr>
          <w:color w:val="auto"/>
          <w:sz w:val="23"/>
          <w:szCs w:val="23"/>
        </w:rPr>
        <w:t xml:space="preserve">If an assignment cannot be met </w:t>
      </w:r>
      <w:r w:rsidR="004A666F" w:rsidRPr="007C5A9F">
        <w:rPr>
          <w:color w:val="auto"/>
          <w:sz w:val="23"/>
          <w:szCs w:val="23"/>
        </w:rPr>
        <w:t xml:space="preserve">the following procedure must be followed: </w:t>
      </w:r>
    </w:p>
    <w:p w14:paraId="72566007" w14:textId="7E264743" w:rsidR="004A666F" w:rsidRPr="007C5A9F" w:rsidRDefault="004A666F" w:rsidP="00D43FF2">
      <w:pPr>
        <w:pStyle w:val="Default"/>
        <w:numPr>
          <w:ilvl w:val="3"/>
          <w:numId w:val="5"/>
        </w:numPr>
        <w:rPr>
          <w:color w:val="auto"/>
          <w:sz w:val="23"/>
          <w:szCs w:val="23"/>
        </w:rPr>
      </w:pPr>
      <w:r w:rsidRPr="007C5A9F">
        <w:rPr>
          <w:color w:val="auto"/>
          <w:sz w:val="23"/>
          <w:szCs w:val="23"/>
        </w:rPr>
        <w:t>If a</w:t>
      </w:r>
      <w:r w:rsidR="00AE6AFF">
        <w:rPr>
          <w:color w:val="auto"/>
          <w:sz w:val="23"/>
          <w:szCs w:val="23"/>
        </w:rPr>
        <w:t xml:space="preserve">n official (on ice or off ice) </w:t>
      </w:r>
      <w:r w:rsidRPr="007C5A9F">
        <w:rPr>
          <w:color w:val="auto"/>
          <w:sz w:val="23"/>
          <w:szCs w:val="23"/>
        </w:rPr>
        <w:t xml:space="preserve">cannot complete an assignment, the responsibility to find a qualified replacement is with the </w:t>
      </w:r>
      <w:r w:rsidR="00AE6AFF">
        <w:rPr>
          <w:color w:val="auto"/>
          <w:sz w:val="23"/>
          <w:szCs w:val="23"/>
        </w:rPr>
        <w:t xml:space="preserve">referee or timekeeper </w:t>
      </w:r>
      <w:r w:rsidRPr="007C5A9F">
        <w:rPr>
          <w:color w:val="auto"/>
          <w:sz w:val="23"/>
          <w:szCs w:val="23"/>
        </w:rPr>
        <w:t xml:space="preserve">who received the assignment. </w:t>
      </w:r>
    </w:p>
    <w:p w14:paraId="76AEF0F1" w14:textId="56DE9754" w:rsidR="004A666F" w:rsidRPr="007C5A9F" w:rsidRDefault="004A666F" w:rsidP="00D43FF2">
      <w:pPr>
        <w:pStyle w:val="Default"/>
        <w:numPr>
          <w:ilvl w:val="3"/>
          <w:numId w:val="5"/>
        </w:numPr>
        <w:rPr>
          <w:color w:val="auto"/>
          <w:sz w:val="23"/>
          <w:szCs w:val="23"/>
        </w:rPr>
      </w:pPr>
      <w:r w:rsidRPr="007C5A9F">
        <w:rPr>
          <w:color w:val="auto"/>
          <w:sz w:val="23"/>
          <w:szCs w:val="23"/>
        </w:rPr>
        <w:t>All changes must be reported to the</w:t>
      </w:r>
      <w:r w:rsidR="00AE6AFF">
        <w:rPr>
          <w:color w:val="auto"/>
          <w:sz w:val="23"/>
          <w:szCs w:val="23"/>
        </w:rPr>
        <w:t xml:space="preserve"> appropriate</w:t>
      </w:r>
      <w:r w:rsidRPr="007C5A9F">
        <w:rPr>
          <w:color w:val="auto"/>
          <w:sz w:val="23"/>
          <w:szCs w:val="23"/>
        </w:rPr>
        <w:t xml:space="preserve"> Assignor prior to the assigned game, by all officials involved with the change. </w:t>
      </w:r>
    </w:p>
    <w:p w14:paraId="305E3447" w14:textId="6481B621" w:rsidR="004A666F" w:rsidRPr="007C5A9F" w:rsidRDefault="004A666F" w:rsidP="00D43FF2">
      <w:pPr>
        <w:pStyle w:val="Default"/>
        <w:numPr>
          <w:ilvl w:val="3"/>
          <w:numId w:val="5"/>
        </w:numPr>
        <w:rPr>
          <w:color w:val="auto"/>
          <w:sz w:val="23"/>
          <w:szCs w:val="23"/>
        </w:rPr>
      </w:pPr>
      <w:r w:rsidRPr="007C5A9F">
        <w:rPr>
          <w:color w:val="auto"/>
          <w:sz w:val="23"/>
          <w:szCs w:val="23"/>
        </w:rPr>
        <w:t xml:space="preserve">If the replacement is suitable, the </w:t>
      </w:r>
      <w:r w:rsidR="00D43FF2">
        <w:rPr>
          <w:color w:val="auto"/>
          <w:sz w:val="23"/>
          <w:szCs w:val="23"/>
        </w:rPr>
        <w:t xml:space="preserve">appropriate </w:t>
      </w:r>
      <w:r w:rsidRPr="007C5A9F">
        <w:rPr>
          <w:color w:val="auto"/>
          <w:sz w:val="23"/>
          <w:szCs w:val="23"/>
        </w:rPr>
        <w:t xml:space="preserve">Assignor will change the responsibility of that game to the replacement official through the assigning software program. </w:t>
      </w:r>
    </w:p>
    <w:p w14:paraId="290862D5" w14:textId="61A5D9F7" w:rsidR="004A666F" w:rsidRPr="007C5A9F" w:rsidRDefault="004266C2">
      <w:pPr>
        <w:pStyle w:val="Default"/>
        <w:numPr>
          <w:ilvl w:val="0"/>
          <w:numId w:val="5"/>
        </w:numPr>
        <w:rPr>
          <w:color w:val="auto"/>
          <w:sz w:val="23"/>
          <w:szCs w:val="23"/>
        </w:rPr>
      </w:pPr>
      <w:r w:rsidRPr="007C5A9F">
        <w:rPr>
          <w:color w:val="auto"/>
          <w:sz w:val="23"/>
          <w:szCs w:val="23"/>
        </w:rPr>
        <w:t>It is an o</w:t>
      </w:r>
      <w:r w:rsidR="004A666F" w:rsidRPr="007C5A9F">
        <w:rPr>
          <w:color w:val="auto"/>
          <w:sz w:val="23"/>
          <w:szCs w:val="23"/>
        </w:rPr>
        <w:t>fficial</w:t>
      </w:r>
      <w:r w:rsidRPr="007C5A9F">
        <w:rPr>
          <w:color w:val="auto"/>
          <w:sz w:val="23"/>
          <w:szCs w:val="23"/>
        </w:rPr>
        <w:t>’s</w:t>
      </w:r>
      <w:r w:rsidR="00AE6AFF">
        <w:rPr>
          <w:color w:val="auto"/>
          <w:sz w:val="23"/>
          <w:szCs w:val="23"/>
        </w:rPr>
        <w:t xml:space="preserve"> (on ice and off ice)</w:t>
      </w:r>
      <w:r w:rsidRPr="007C5A9F">
        <w:rPr>
          <w:color w:val="auto"/>
          <w:sz w:val="23"/>
          <w:szCs w:val="23"/>
        </w:rPr>
        <w:t xml:space="preserve"> responsibility to review their schedule regularly using the assigning software</w:t>
      </w:r>
      <w:r w:rsidR="004A666F" w:rsidRPr="007C5A9F">
        <w:rPr>
          <w:color w:val="auto"/>
          <w:sz w:val="23"/>
          <w:szCs w:val="23"/>
        </w:rPr>
        <w:t xml:space="preserve">. </w:t>
      </w:r>
    </w:p>
    <w:p w14:paraId="6DFF3140" w14:textId="59A1226D" w:rsidR="004A3846" w:rsidRPr="007C5A9F" w:rsidRDefault="004A666F">
      <w:pPr>
        <w:pStyle w:val="Default"/>
        <w:numPr>
          <w:ilvl w:val="0"/>
          <w:numId w:val="5"/>
        </w:numPr>
        <w:rPr>
          <w:color w:val="auto"/>
          <w:sz w:val="23"/>
          <w:szCs w:val="23"/>
        </w:rPr>
      </w:pPr>
      <w:r w:rsidRPr="007C5A9F">
        <w:rPr>
          <w:color w:val="auto"/>
          <w:sz w:val="23"/>
          <w:szCs w:val="23"/>
        </w:rPr>
        <w:t>If an official has been disciplined twice in one season for being late for games or for one occurrence of</w:t>
      </w:r>
      <w:r w:rsidR="004266C2" w:rsidRPr="007C5A9F">
        <w:rPr>
          <w:color w:val="auto"/>
          <w:sz w:val="23"/>
          <w:szCs w:val="23"/>
        </w:rPr>
        <w:t xml:space="preserve"> </w:t>
      </w:r>
      <w:r w:rsidRPr="007C5A9F">
        <w:rPr>
          <w:color w:val="auto"/>
          <w:sz w:val="23"/>
          <w:szCs w:val="23"/>
        </w:rPr>
        <w:t xml:space="preserve">missing games, </w:t>
      </w:r>
      <w:r w:rsidR="004A3846" w:rsidRPr="007C5A9F">
        <w:rPr>
          <w:color w:val="auto"/>
          <w:sz w:val="23"/>
          <w:szCs w:val="23"/>
        </w:rPr>
        <w:t>it</w:t>
      </w:r>
      <w:r w:rsidRPr="007C5A9F">
        <w:rPr>
          <w:color w:val="auto"/>
          <w:sz w:val="23"/>
          <w:szCs w:val="23"/>
        </w:rPr>
        <w:t xml:space="preserve"> may affect their assignment of year -end playoff games and special tournaments.</w:t>
      </w:r>
    </w:p>
    <w:p w14:paraId="74E8B701" w14:textId="71ECB71F" w:rsidR="004A666F" w:rsidRPr="007C5A9F" w:rsidRDefault="004A666F">
      <w:pPr>
        <w:pStyle w:val="Default"/>
        <w:numPr>
          <w:ilvl w:val="0"/>
          <w:numId w:val="5"/>
        </w:numPr>
        <w:rPr>
          <w:color w:val="auto"/>
          <w:sz w:val="23"/>
          <w:szCs w:val="23"/>
        </w:rPr>
      </w:pPr>
      <w:r w:rsidRPr="007C5A9F">
        <w:rPr>
          <w:color w:val="auto"/>
          <w:sz w:val="23"/>
          <w:szCs w:val="23"/>
        </w:rPr>
        <w:t xml:space="preserve">If an official has been suspended as a result of discipline received in accordance with the </w:t>
      </w:r>
      <w:proofErr w:type="gramStart"/>
      <w:r w:rsidRPr="007C5A9F">
        <w:rPr>
          <w:color w:val="auto"/>
          <w:sz w:val="23"/>
          <w:szCs w:val="23"/>
        </w:rPr>
        <w:t>Constitution</w:t>
      </w:r>
      <w:proofErr w:type="gramEnd"/>
      <w:r w:rsidRPr="007C5A9F">
        <w:rPr>
          <w:color w:val="auto"/>
          <w:sz w:val="23"/>
          <w:szCs w:val="23"/>
        </w:rPr>
        <w:t xml:space="preserve"> they shall not be eligible for year - end playoff or special tournament assignments. </w:t>
      </w:r>
    </w:p>
    <w:p w14:paraId="149B9727" w14:textId="300261ED" w:rsidR="00785127" w:rsidRPr="007C5A9F" w:rsidRDefault="00785127" w:rsidP="004A3846">
      <w:pPr>
        <w:pStyle w:val="Default"/>
        <w:ind w:firstLine="720"/>
        <w:rPr>
          <w:color w:val="auto"/>
          <w:sz w:val="23"/>
          <w:szCs w:val="23"/>
        </w:rPr>
      </w:pPr>
    </w:p>
    <w:p w14:paraId="7845E64F" w14:textId="53346795" w:rsidR="00785127" w:rsidRPr="007C5A9F" w:rsidRDefault="00785127" w:rsidP="00785127">
      <w:pPr>
        <w:pStyle w:val="Default"/>
        <w:rPr>
          <w:b/>
          <w:bCs/>
          <w:color w:val="auto"/>
          <w:sz w:val="28"/>
          <w:szCs w:val="28"/>
        </w:rPr>
      </w:pPr>
      <w:r w:rsidRPr="007C5A9F">
        <w:rPr>
          <w:b/>
          <w:bCs/>
          <w:color w:val="auto"/>
          <w:sz w:val="28"/>
          <w:szCs w:val="28"/>
        </w:rPr>
        <w:t>OMHA TOURNAMENT POLICY</w:t>
      </w:r>
    </w:p>
    <w:p w14:paraId="2CA1680D" w14:textId="77777777" w:rsidR="00785127" w:rsidRPr="007C5A9F" w:rsidRDefault="00785127">
      <w:pPr>
        <w:pStyle w:val="Default"/>
        <w:numPr>
          <w:ilvl w:val="0"/>
          <w:numId w:val="2"/>
        </w:numPr>
        <w:rPr>
          <w:color w:val="auto"/>
          <w:sz w:val="23"/>
          <w:szCs w:val="23"/>
        </w:rPr>
      </w:pPr>
      <w:r w:rsidRPr="007C5A9F">
        <w:rPr>
          <w:color w:val="auto"/>
          <w:sz w:val="23"/>
          <w:szCs w:val="23"/>
        </w:rPr>
        <w:t>No official is to referee more than 6 games in a day for divisions Tyke to Bantam.</w:t>
      </w:r>
    </w:p>
    <w:p w14:paraId="47217E3C" w14:textId="77777777" w:rsidR="00785127" w:rsidRPr="007C5A9F" w:rsidRDefault="00785127">
      <w:pPr>
        <w:pStyle w:val="Default"/>
        <w:numPr>
          <w:ilvl w:val="0"/>
          <w:numId w:val="2"/>
        </w:numPr>
        <w:rPr>
          <w:color w:val="auto"/>
          <w:sz w:val="23"/>
          <w:szCs w:val="23"/>
        </w:rPr>
      </w:pPr>
      <w:r w:rsidRPr="007C5A9F">
        <w:rPr>
          <w:color w:val="auto"/>
          <w:sz w:val="23"/>
          <w:szCs w:val="23"/>
        </w:rPr>
        <w:t xml:space="preserve">On ice officials are permitted to work a maximum of 3 games in a row but must adhere to a rest period of 1 hour for each game worked before the next set of assigned games. </w:t>
      </w:r>
    </w:p>
    <w:p w14:paraId="6AF49085" w14:textId="77777777" w:rsidR="00785127" w:rsidRPr="007C5A9F" w:rsidRDefault="00785127">
      <w:pPr>
        <w:pStyle w:val="Default"/>
        <w:numPr>
          <w:ilvl w:val="0"/>
          <w:numId w:val="2"/>
        </w:numPr>
        <w:rPr>
          <w:color w:val="auto"/>
          <w:sz w:val="23"/>
          <w:szCs w:val="23"/>
        </w:rPr>
      </w:pPr>
      <w:r w:rsidRPr="007C5A9F">
        <w:rPr>
          <w:color w:val="auto"/>
          <w:sz w:val="23"/>
          <w:szCs w:val="23"/>
        </w:rPr>
        <w:t xml:space="preserve">An official can officiate 2 games in a row, rest for 1 hour and then officiate a single game providing they rest for 2 hours after the single game. </w:t>
      </w:r>
    </w:p>
    <w:p w14:paraId="43593E85" w14:textId="77777777" w:rsidR="00785127" w:rsidRPr="007C5A9F" w:rsidRDefault="00785127">
      <w:pPr>
        <w:pStyle w:val="Default"/>
        <w:numPr>
          <w:ilvl w:val="0"/>
          <w:numId w:val="2"/>
        </w:numPr>
        <w:rPr>
          <w:color w:val="auto"/>
          <w:sz w:val="23"/>
          <w:szCs w:val="23"/>
        </w:rPr>
      </w:pPr>
      <w:r w:rsidRPr="007C5A9F">
        <w:rPr>
          <w:color w:val="auto"/>
          <w:sz w:val="23"/>
          <w:szCs w:val="23"/>
        </w:rPr>
        <w:t xml:space="preserve">No official is to referee more than 3 games in a day for Midget. There must be at least 1 game rest in between games. As per regulation 18.2-OMHA Manual of Operations </w:t>
      </w:r>
    </w:p>
    <w:p w14:paraId="667381C2" w14:textId="77777777" w:rsidR="00785127" w:rsidRPr="007C5A9F" w:rsidRDefault="00785127" w:rsidP="004A3846">
      <w:pPr>
        <w:pStyle w:val="Default"/>
        <w:ind w:firstLine="720"/>
        <w:rPr>
          <w:color w:val="auto"/>
          <w:sz w:val="23"/>
          <w:szCs w:val="23"/>
        </w:rPr>
      </w:pPr>
    </w:p>
    <w:p w14:paraId="6E7E8C53" w14:textId="77777777" w:rsidR="004A666F" w:rsidRPr="007C5A9F" w:rsidRDefault="004A666F" w:rsidP="004260D9">
      <w:pPr>
        <w:pStyle w:val="Default"/>
        <w:rPr>
          <w:color w:val="auto"/>
          <w:sz w:val="23"/>
          <w:szCs w:val="23"/>
        </w:rPr>
      </w:pPr>
    </w:p>
    <w:p w14:paraId="125A729C" w14:textId="0432BF58" w:rsidR="004A3846" w:rsidRPr="007C5A9F" w:rsidRDefault="004A3846" w:rsidP="004A3846">
      <w:pPr>
        <w:pStyle w:val="Default"/>
        <w:rPr>
          <w:b/>
          <w:bCs/>
          <w:color w:val="auto"/>
          <w:sz w:val="28"/>
          <w:szCs w:val="28"/>
        </w:rPr>
      </w:pPr>
      <w:r w:rsidRPr="007C5A9F">
        <w:rPr>
          <w:b/>
          <w:bCs/>
          <w:color w:val="auto"/>
          <w:sz w:val="28"/>
          <w:szCs w:val="28"/>
        </w:rPr>
        <w:t xml:space="preserve">For All Hockey Games Officiated by the GHRA </w:t>
      </w:r>
      <w:r w:rsidR="0081798C" w:rsidRPr="007C5A9F">
        <w:rPr>
          <w:b/>
          <w:bCs/>
          <w:color w:val="auto"/>
          <w:sz w:val="28"/>
          <w:szCs w:val="28"/>
        </w:rPr>
        <w:t xml:space="preserve"> </w:t>
      </w:r>
    </w:p>
    <w:p w14:paraId="71FB9247" w14:textId="3C933A87" w:rsidR="002F270F" w:rsidRPr="007C5A9F" w:rsidRDefault="002F270F">
      <w:pPr>
        <w:pStyle w:val="Default"/>
        <w:numPr>
          <w:ilvl w:val="0"/>
          <w:numId w:val="3"/>
        </w:numPr>
        <w:rPr>
          <w:color w:val="auto"/>
          <w:sz w:val="23"/>
          <w:szCs w:val="23"/>
        </w:rPr>
      </w:pPr>
      <w:r w:rsidRPr="007C5A9F">
        <w:rPr>
          <w:color w:val="auto"/>
          <w:sz w:val="23"/>
          <w:szCs w:val="23"/>
        </w:rPr>
        <w:t xml:space="preserve">All officials will make sure who their partner or partners are before the start of the hockey game. </w:t>
      </w:r>
    </w:p>
    <w:p w14:paraId="1AB8737E" w14:textId="01574175" w:rsidR="002F270F" w:rsidRPr="007C5A9F" w:rsidRDefault="002F270F">
      <w:pPr>
        <w:pStyle w:val="Default"/>
        <w:numPr>
          <w:ilvl w:val="0"/>
          <w:numId w:val="3"/>
        </w:numPr>
        <w:rPr>
          <w:color w:val="auto"/>
          <w:sz w:val="23"/>
          <w:szCs w:val="23"/>
        </w:rPr>
      </w:pPr>
      <w:r w:rsidRPr="007C5A9F">
        <w:rPr>
          <w:color w:val="auto"/>
          <w:sz w:val="23"/>
          <w:szCs w:val="23"/>
        </w:rPr>
        <w:t xml:space="preserve">It </w:t>
      </w:r>
      <w:r w:rsidR="0081798C" w:rsidRPr="007C5A9F">
        <w:rPr>
          <w:color w:val="auto"/>
          <w:sz w:val="23"/>
          <w:szCs w:val="23"/>
        </w:rPr>
        <w:t>is</w:t>
      </w:r>
      <w:r w:rsidRPr="007C5A9F">
        <w:rPr>
          <w:color w:val="auto"/>
          <w:sz w:val="23"/>
          <w:szCs w:val="23"/>
        </w:rPr>
        <w:t xml:space="preserve"> important for</w:t>
      </w:r>
      <w:r w:rsidR="0081798C" w:rsidRPr="007C5A9F">
        <w:rPr>
          <w:color w:val="auto"/>
          <w:sz w:val="23"/>
          <w:szCs w:val="23"/>
        </w:rPr>
        <w:t xml:space="preserve"> all officials to have access to </w:t>
      </w:r>
      <w:r w:rsidRPr="007C5A9F">
        <w:rPr>
          <w:color w:val="auto"/>
          <w:sz w:val="23"/>
          <w:szCs w:val="23"/>
        </w:rPr>
        <w:t xml:space="preserve">a membership </w:t>
      </w:r>
      <w:r w:rsidR="0081798C" w:rsidRPr="007C5A9F">
        <w:rPr>
          <w:color w:val="auto"/>
          <w:sz w:val="23"/>
          <w:szCs w:val="23"/>
        </w:rPr>
        <w:t>contact list</w:t>
      </w:r>
      <w:r w:rsidRPr="007C5A9F">
        <w:rPr>
          <w:color w:val="auto"/>
          <w:sz w:val="23"/>
          <w:szCs w:val="23"/>
        </w:rPr>
        <w:t xml:space="preserve">. </w:t>
      </w:r>
    </w:p>
    <w:p w14:paraId="4FC56071" w14:textId="77777777" w:rsidR="0081798C" w:rsidRPr="007C5A9F" w:rsidRDefault="0081798C">
      <w:pPr>
        <w:pStyle w:val="Default"/>
        <w:numPr>
          <w:ilvl w:val="0"/>
          <w:numId w:val="3"/>
        </w:numPr>
        <w:rPr>
          <w:color w:val="auto"/>
          <w:sz w:val="23"/>
          <w:szCs w:val="23"/>
        </w:rPr>
      </w:pPr>
      <w:r w:rsidRPr="007C5A9F">
        <w:rPr>
          <w:color w:val="auto"/>
          <w:sz w:val="23"/>
          <w:szCs w:val="23"/>
        </w:rPr>
        <w:t xml:space="preserve">Arrive a minimum of 30 minutes prior to the scheduled game time. </w:t>
      </w:r>
    </w:p>
    <w:p w14:paraId="02826EA8" w14:textId="77777777" w:rsidR="006948B5" w:rsidRDefault="002F270F" w:rsidP="006948B5">
      <w:pPr>
        <w:pStyle w:val="Default"/>
        <w:numPr>
          <w:ilvl w:val="0"/>
          <w:numId w:val="1"/>
        </w:numPr>
        <w:rPr>
          <w:color w:val="auto"/>
          <w:sz w:val="23"/>
          <w:szCs w:val="23"/>
        </w:rPr>
      </w:pPr>
      <w:r w:rsidRPr="006948B5">
        <w:rPr>
          <w:color w:val="auto"/>
          <w:sz w:val="23"/>
          <w:szCs w:val="23"/>
        </w:rPr>
        <w:t xml:space="preserve">If </w:t>
      </w:r>
      <w:r w:rsidR="000A72D7" w:rsidRPr="006948B5">
        <w:rPr>
          <w:color w:val="auto"/>
          <w:sz w:val="23"/>
          <w:szCs w:val="23"/>
        </w:rPr>
        <w:t>an official w</w:t>
      </w:r>
      <w:r w:rsidRPr="006948B5">
        <w:rPr>
          <w:color w:val="auto"/>
          <w:sz w:val="23"/>
          <w:szCs w:val="23"/>
        </w:rPr>
        <w:t>ill be later than 30 minutes</w:t>
      </w:r>
      <w:r w:rsidR="0081798C" w:rsidRPr="006948B5">
        <w:rPr>
          <w:color w:val="auto"/>
          <w:sz w:val="23"/>
          <w:szCs w:val="23"/>
        </w:rPr>
        <w:t>,</w:t>
      </w:r>
      <w:r w:rsidRPr="006948B5">
        <w:rPr>
          <w:color w:val="auto"/>
          <w:sz w:val="23"/>
          <w:szCs w:val="23"/>
        </w:rPr>
        <w:t xml:space="preserve"> </w:t>
      </w:r>
      <w:r w:rsidR="000A72D7" w:rsidRPr="006948B5">
        <w:rPr>
          <w:color w:val="auto"/>
          <w:sz w:val="23"/>
          <w:szCs w:val="23"/>
        </w:rPr>
        <w:t>they must contact their partner(s)</w:t>
      </w:r>
      <w:r w:rsidRPr="006948B5">
        <w:rPr>
          <w:color w:val="auto"/>
          <w:sz w:val="23"/>
          <w:szCs w:val="23"/>
        </w:rPr>
        <w:t xml:space="preserve">. </w:t>
      </w:r>
    </w:p>
    <w:p w14:paraId="6A4E6717" w14:textId="77777777" w:rsidR="006948B5" w:rsidRDefault="006948B5">
      <w:pPr>
        <w:rPr>
          <w:rFonts w:ascii="Calibri" w:hAnsi="Calibri" w:cs="Calibri"/>
          <w:sz w:val="23"/>
          <w:szCs w:val="23"/>
        </w:rPr>
      </w:pPr>
      <w:r>
        <w:rPr>
          <w:sz w:val="23"/>
          <w:szCs w:val="23"/>
        </w:rPr>
        <w:br w:type="page"/>
      </w:r>
    </w:p>
    <w:p w14:paraId="1BB85E65" w14:textId="60DBC62C" w:rsidR="00EE270A" w:rsidRPr="006948B5" w:rsidRDefault="00EE270A" w:rsidP="006948B5">
      <w:pPr>
        <w:pStyle w:val="Default"/>
        <w:numPr>
          <w:ilvl w:val="0"/>
          <w:numId w:val="1"/>
        </w:numPr>
        <w:rPr>
          <w:b/>
          <w:bCs/>
          <w:color w:val="auto"/>
          <w:sz w:val="23"/>
          <w:szCs w:val="23"/>
        </w:rPr>
      </w:pPr>
      <w:r w:rsidRPr="006948B5">
        <w:rPr>
          <w:color w:val="auto"/>
          <w:sz w:val="23"/>
          <w:szCs w:val="23"/>
        </w:rPr>
        <w:t xml:space="preserve">The crew leaving the ice </w:t>
      </w:r>
      <w:r w:rsidR="0081798C" w:rsidRPr="006948B5">
        <w:rPr>
          <w:color w:val="auto"/>
          <w:sz w:val="23"/>
          <w:szCs w:val="23"/>
        </w:rPr>
        <w:t xml:space="preserve">should </w:t>
      </w:r>
      <w:r w:rsidRPr="006948B5">
        <w:rPr>
          <w:color w:val="auto"/>
          <w:sz w:val="23"/>
          <w:szCs w:val="23"/>
        </w:rPr>
        <w:t>remain dressed and ready to go until the next crew has arrived.</w:t>
      </w:r>
      <w:r w:rsidRPr="006948B5">
        <w:rPr>
          <w:b/>
          <w:bCs/>
          <w:color w:val="auto"/>
          <w:sz w:val="23"/>
          <w:szCs w:val="23"/>
        </w:rPr>
        <w:t xml:space="preserve"> </w:t>
      </w:r>
    </w:p>
    <w:p w14:paraId="49485294" w14:textId="77777777" w:rsidR="00EE270A" w:rsidRPr="007C5A9F" w:rsidRDefault="00EE270A" w:rsidP="00EE270A">
      <w:pPr>
        <w:pStyle w:val="Default"/>
        <w:rPr>
          <w:b/>
          <w:bCs/>
          <w:color w:val="auto"/>
          <w:sz w:val="23"/>
          <w:szCs w:val="23"/>
        </w:rPr>
      </w:pPr>
    </w:p>
    <w:p w14:paraId="1A99DCCD" w14:textId="3FAD25F2" w:rsidR="00EE270A" w:rsidRPr="007C5A9F" w:rsidRDefault="00EE270A" w:rsidP="00EE270A">
      <w:pPr>
        <w:pStyle w:val="Default"/>
        <w:rPr>
          <w:b/>
          <w:bCs/>
          <w:color w:val="auto"/>
          <w:sz w:val="28"/>
          <w:szCs w:val="28"/>
        </w:rPr>
      </w:pPr>
      <w:r w:rsidRPr="007C5A9F">
        <w:rPr>
          <w:b/>
          <w:bCs/>
          <w:color w:val="auto"/>
          <w:sz w:val="28"/>
          <w:szCs w:val="28"/>
        </w:rPr>
        <w:t>Missing a Partner in a Two official system</w:t>
      </w:r>
    </w:p>
    <w:p w14:paraId="06E5CE4A" w14:textId="09E713CA" w:rsidR="00EE270A" w:rsidRPr="007C5A9F" w:rsidRDefault="0081798C">
      <w:pPr>
        <w:pStyle w:val="Default"/>
        <w:numPr>
          <w:ilvl w:val="0"/>
          <w:numId w:val="1"/>
        </w:numPr>
        <w:rPr>
          <w:color w:val="auto"/>
          <w:sz w:val="23"/>
          <w:szCs w:val="23"/>
        </w:rPr>
      </w:pPr>
      <w:r w:rsidRPr="007C5A9F">
        <w:rPr>
          <w:color w:val="auto"/>
          <w:sz w:val="23"/>
          <w:szCs w:val="23"/>
        </w:rPr>
        <w:t>No games can be officiated with one official</w:t>
      </w:r>
      <w:r w:rsidR="00EE270A" w:rsidRPr="007C5A9F">
        <w:rPr>
          <w:color w:val="auto"/>
          <w:sz w:val="23"/>
          <w:szCs w:val="23"/>
        </w:rPr>
        <w:t>. This only applies to OMHA and OWHA assignments</w:t>
      </w:r>
    </w:p>
    <w:p w14:paraId="092A71E0" w14:textId="77777777" w:rsidR="000A72D7" w:rsidRPr="007C5A9F" w:rsidRDefault="004A3846">
      <w:pPr>
        <w:pStyle w:val="Default"/>
        <w:numPr>
          <w:ilvl w:val="0"/>
          <w:numId w:val="1"/>
        </w:numPr>
        <w:rPr>
          <w:color w:val="auto"/>
          <w:sz w:val="23"/>
          <w:szCs w:val="23"/>
        </w:rPr>
      </w:pPr>
      <w:r w:rsidRPr="007C5A9F">
        <w:rPr>
          <w:color w:val="auto"/>
          <w:sz w:val="23"/>
          <w:szCs w:val="23"/>
        </w:rPr>
        <w:t>15 minutes prior to game time if any member of the crew is not present start calling the following list until you get an answer</w:t>
      </w:r>
      <w:r w:rsidR="000A72D7" w:rsidRPr="007C5A9F">
        <w:rPr>
          <w:color w:val="auto"/>
          <w:sz w:val="23"/>
          <w:szCs w:val="23"/>
        </w:rPr>
        <w:t>:</w:t>
      </w:r>
    </w:p>
    <w:p w14:paraId="41C8DC40" w14:textId="0E66A130" w:rsidR="000A72D7" w:rsidRPr="007C5A9F" w:rsidRDefault="000A72D7">
      <w:pPr>
        <w:pStyle w:val="Default"/>
        <w:numPr>
          <w:ilvl w:val="1"/>
          <w:numId w:val="1"/>
        </w:numPr>
        <w:rPr>
          <w:color w:val="auto"/>
          <w:sz w:val="23"/>
          <w:szCs w:val="23"/>
        </w:rPr>
      </w:pPr>
      <w:r w:rsidRPr="007C5A9F">
        <w:rPr>
          <w:color w:val="auto"/>
          <w:sz w:val="23"/>
          <w:szCs w:val="23"/>
        </w:rPr>
        <w:t>Call your partner</w:t>
      </w:r>
    </w:p>
    <w:p w14:paraId="7FCE2EC8" w14:textId="77777777" w:rsidR="006948B5" w:rsidRDefault="000A72D7" w:rsidP="006948B5">
      <w:pPr>
        <w:pStyle w:val="Default"/>
        <w:numPr>
          <w:ilvl w:val="1"/>
          <w:numId w:val="1"/>
        </w:numPr>
        <w:rPr>
          <w:color w:val="auto"/>
          <w:sz w:val="23"/>
          <w:szCs w:val="23"/>
        </w:rPr>
      </w:pPr>
      <w:r w:rsidRPr="006948B5">
        <w:rPr>
          <w:color w:val="auto"/>
          <w:sz w:val="23"/>
          <w:szCs w:val="23"/>
        </w:rPr>
        <w:t>The Assignor</w:t>
      </w:r>
    </w:p>
    <w:p w14:paraId="4F816D9D" w14:textId="63F31735" w:rsidR="004A3846" w:rsidRPr="006948B5" w:rsidRDefault="004A3846" w:rsidP="006948B5">
      <w:pPr>
        <w:pStyle w:val="Default"/>
        <w:numPr>
          <w:ilvl w:val="0"/>
          <w:numId w:val="1"/>
        </w:numPr>
        <w:rPr>
          <w:color w:val="auto"/>
          <w:sz w:val="23"/>
          <w:szCs w:val="23"/>
        </w:rPr>
      </w:pPr>
      <w:r w:rsidRPr="006948B5">
        <w:rPr>
          <w:color w:val="auto"/>
          <w:sz w:val="23"/>
          <w:szCs w:val="23"/>
        </w:rPr>
        <w:t>Call your partner</w:t>
      </w:r>
      <w:r w:rsidR="000A72D7" w:rsidRPr="006948B5">
        <w:rPr>
          <w:color w:val="auto"/>
          <w:sz w:val="23"/>
          <w:szCs w:val="23"/>
        </w:rPr>
        <w:t xml:space="preserve">, then the </w:t>
      </w:r>
      <w:r w:rsidRPr="006948B5">
        <w:rPr>
          <w:color w:val="auto"/>
          <w:sz w:val="23"/>
          <w:szCs w:val="23"/>
        </w:rPr>
        <w:t>Assignor (to confirm your partner) Rules and Deportment President Vice-President</w:t>
      </w:r>
      <w:r w:rsidR="0081798C" w:rsidRPr="006948B5">
        <w:rPr>
          <w:color w:val="auto"/>
          <w:sz w:val="23"/>
          <w:szCs w:val="23"/>
        </w:rPr>
        <w:t>.</w:t>
      </w:r>
      <w:r w:rsidRPr="006948B5">
        <w:rPr>
          <w:color w:val="auto"/>
          <w:sz w:val="23"/>
          <w:szCs w:val="23"/>
        </w:rPr>
        <w:t xml:space="preserve"> </w:t>
      </w:r>
    </w:p>
    <w:p w14:paraId="3356F36E" w14:textId="14C6E18C" w:rsidR="004A3846" w:rsidRPr="007C5A9F" w:rsidRDefault="004A3846">
      <w:pPr>
        <w:pStyle w:val="Default"/>
        <w:numPr>
          <w:ilvl w:val="0"/>
          <w:numId w:val="1"/>
        </w:numPr>
        <w:rPr>
          <w:color w:val="auto"/>
          <w:sz w:val="23"/>
          <w:szCs w:val="23"/>
        </w:rPr>
      </w:pPr>
      <w:r w:rsidRPr="007C5A9F">
        <w:rPr>
          <w:color w:val="auto"/>
          <w:sz w:val="23"/>
          <w:szCs w:val="23"/>
        </w:rPr>
        <w:t xml:space="preserve">Inform the convener and/or Coaches that you are short an official and they cannot go on the ice until notified by you. </w:t>
      </w:r>
    </w:p>
    <w:p w14:paraId="29C5A32C" w14:textId="22AF09DC" w:rsidR="004A3846" w:rsidRPr="007C5A9F" w:rsidRDefault="004A3846">
      <w:pPr>
        <w:pStyle w:val="Default"/>
        <w:numPr>
          <w:ilvl w:val="0"/>
          <w:numId w:val="1"/>
        </w:numPr>
        <w:rPr>
          <w:color w:val="auto"/>
          <w:sz w:val="23"/>
          <w:szCs w:val="23"/>
        </w:rPr>
      </w:pPr>
      <w:proofErr w:type="gramStart"/>
      <w:r w:rsidRPr="007C5A9F">
        <w:rPr>
          <w:color w:val="auto"/>
          <w:sz w:val="23"/>
          <w:szCs w:val="23"/>
        </w:rPr>
        <w:t>Don’t</w:t>
      </w:r>
      <w:proofErr w:type="gramEnd"/>
      <w:r w:rsidRPr="007C5A9F">
        <w:rPr>
          <w:color w:val="auto"/>
          <w:sz w:val="23"/>
          <w:szCs w:val="23"/>
        </w:rPr>
        <w:t xml:space="preserve"> leave the arena until the league official has said that they will be cancelling the game. </w:t>
      </w:r>
    </w:p>
    <w:p w14:paraId="1E118B27" w14:textId="6FB7D8BF" w:rsidR="004A3846" w:rsidRPr="007C5A9F" w:rsidRDefault="004A3846">
      <w:pPr>
        <w:pStyle w:val="Default"/>
        <w:numPr>
          <w:ilvl w:val="0"/>
          <w:numId w:val="1"/>
        </w:numPr>
        <w:rPr>
          <w:color w:val="auto"/>
          <w:sz w:val="23"/>
          <w:szCs w:val="23"/>
        </w:rPr>
      </w:pPr>
      <w:r w:rsidRPr="007C5A9F">
        <w:rPr>
          <w:color w:val="auto"/>
          <w:sz w:val="23"/>
          <w:szCs w:val="23"/>
        </w:rPr>
        <w:t xml:space="preserve">If the game is cancelled inform the President and the Rules and Deportment chairperson. </w:t>
      </w:r>
    </w:p>
    <w:p w14:paraId="22142B8A" w14:textId="410029C7" w:rsidR="004A3846" w:rsidRPr="007C5A9F" w:rsidRDefault="004A3846">
      <w:pPr>
        <w:pStyle w:val="Default"/>
        <w:numPr>
          <w:ilvl w:val="0"/>
          <w:numId w:val="1"/>
        </w:numPr>
        <w:rPr>
          <w:color w:val="auto"/>
          <w:sz w:val="23"/>
          <w:szCs w:val="23"/>
        </w:rPr>
      </w:pPr>
      <w:r w:rsidRPr="007C5A9F">
        <w:rPr>
          <w:color w:val="auto"/>
          <w:sz w:val="23"/>
          <w:szCs w:val="23"/>
        </w:rPr>
        <w:t xml:space="preserve">If the game is cancelled the official(s) remaining will be paid for the game. </w:t>
      </w:r>
    </w:p>
    <w:p w14:paraId="4DE87D31" w14:textId="70F8DF0C" w:rsidR="004A3846" w:rsidRPr="007C5A9F" w:rsidRDefault="004A3846" w:rsidP="004260D9">
      <w:pPr>
        <w:pStyle w:val="Default"/>
        <w:rPr>
          <w:b/>
          <w:bCs/>
          <w:color w:val="auto"/>
          <w:sz w:val="23"/>
          <w:szCs w:val="23"/>
        </w:rPr>
      </w:pPr>
    </w:p>
    <w:p w14:paraId="5A29EF97" w14:textId="62D0F859" w:rsidR="00EE270A" w:rsidRPr="007C5A9F" w:rsidRDefault="00EE270A" w:rsidP="00EE270A">
      <w:pPr>
        <w:pStyle w:val="Default"/>
        <w:rPr>
          <w:b/>
          <w:bCs/>
          <w:color w:val="auto"/>
          <w:sz w:val="28"/>
          <w:szCs w:val="28"/>
        </w:rPr>
      </w:pPr>
      <w:r w:rsidRPr="007C5A9F">
        <w:rPr>
          <w:b/>
          <w:bCs/>
          <w:color w:val="auto"/>
          <w:sz w:val="28"/>
          <w:szCs w:val="28"/>
        </w:rPr>
        <w:t xml:space="preserve">Missing a Partner(s) in a Three Official System </w:t>
      </w:r>
    </w:p>
    <w:p w14:paraId="2DB9878D" w14:textId="77777777" w:rsidR="000A72D7" w:rsidRPr="007C5A9F" w:rsidRDefault="000A72D7">
      <w:pPr>
        <w:pStyle w:val="Default"/>
        <w:numPr>
          <w:ilvl w:val="0"/>
          <w:numId w:val="4"/>
        </w:numPr>
        <w:rPr>
          <w:color w:val="auto"/>
          <w:sz w:val="23"/>
          <w:szCs w:val="23"/>
        </w:rPr>
      </w:pPr>
      <w:r w:rsidRPr="007C5A9F">
        <w:rPr>
          <w:color w:val="auto"/>
          <w:sz w:val="23"/>
          <w:szCs w:val="23"/>
        </w:rPr>
        <w:t>No games can be officiated with one official. This only applies to OMHA and OWHA assignments</w:t>
      </w:r>
    </w:p>
    <w:p w14:paraId="4192065D" w14:textId="77777777" w:rsidR="000A72D7" w:rsidRPr="007C5A9F" w:rsidRDefault="000A72D7">
      <w:pPr>
        <w:pStyle w:val="Default"/>
        <w:numPr>
          <w:ilvl w:val="0"/>
          <w:numId w:val="4"/>
        </w:numPr>
        <w:rPr>
          <w:color w:val="auto"/>
          <w:sz w:val="23"/>
          <w:szCs w:val="23"/>
        </w:rPr>
      </w:pPr>
      <w:r w:rsidRPr="007C5A9F">
        <w:rPr>
          <w:color w:val="auto"/>
          <w:sz w:val="23"/>
          <w:szCs w:val="23"/>
        </w:rPr>
        <w:t>15 minutes prior to game time if any member of the crew is not present start calling the following list until you get an answer:</w:t>
      </w:r>
    </w:p>
    <w:p w14:paraId="1A0AE4F8" w14:textId="05E18D3D" w:rsidR="000A72D7" w:rsidRPr="007C5A9F" w:rsidRDefault="000A72D7">
      <w:pPr>
        <w:pStyle w:val="Default"/>
        <w:numPr>
          <w:ilvl w:val="1"/>
          <w:numId w:val="4"/>
        </w:numPr>
        <w:rPr>
          <w:color w:val="auto"/>
          <w:sz w:val="23"/>
          <w:szCs w:val="23"/>
        </w:rPr>
      </w:pPr>
      <w:r w:rsidRPr="007C5A9F">
        <w:rPr>
          <w:color w:val="auto"/>
          <w:sz w:val="23"/>
          <w:szCs w:val="23"/>
        </w:rPr>
        <w:t>Call your partner(s)</w:t>
      </w:r>
    </w:p>
    <w:p w14:paraId="2EFEC700" w14:textId="77777777" w:rsidR="000A72D7" w:rsidRPr="007C5A9F" w:rsidRDefault="000A72D7">
      <w:pPr>
        <w:pStyle w:val="Default"/>
        <w:numPr>
          <w:ilvl w:val="1"/>
          <w:numId w:val="4"/>
        </w:numPr>
        <w:rPr>
          <w:color w:val="auto"/>
          <w:sz w:val="23"/>
          <w:szCs w:val="23"/>
        </w:rPr>
      </w:pPr>
      <w:r w:rsidRPr="007C5A9F">
        <w:rPr>
          <w:color w:val="auto"/>
          <w:sz w:val="23"/>
          <w:szCs w:val="23"/>
        </w:rPr>
        <w:t>The Assignor</w:t>
      </w:r>
    </w:p>
    <w:p w14:paraId="6127809F" w14:textId="57246693" w:rsidR="00A0043D" w:rsidRPr="007C5A9F" w:rsidRDefault="00A0043D">
      <w:pPr>
        <w:pStyle w:val="Default"/>
        <w:numPr>
          <w:ilvl w:val="0"/>
          <w:numId w:val="4"/>
        </w:numPr>
        <w:spacing w:after="14411"/>
        <w:contextualSpacing/>
        <w:rPr>
          <w:color w:val="auto"/>
          <w:sz w:val="23"/>
          <w:szCs w:val="23"/>
        </w:rPr>
      </w:pPr>
      <w:r w:rsidRPr="007C5A9F">
        <w:rPr>
          <w:color w:val="auto"/>
          <w:sz w:val="23"/>
          <w:szCs w:val="23"/>
        </w:rPr>
        <w:t>If both officials present are certified level 2 then they must default to a two-official system</w:t>
      </w:r>
      <w:r w:rsidR="000A72D7" w:rsidRPr="007C5A9F">
        <w:rPr>
          <w:color w:val="auto"/>
          <w:sz w:val="23"/>
          <w:szCs w:val="23"/>
        </w:rPr>
        <w:t xml:space="preserve"> and begin the game</w:t>
      </w:r>
      <w:r w:rsidR="0081798C" w:rsidRPr="007C5A9F">
        <w:rPr>
          <w:color w:val="auto"/>
          <w:sz w:val="23"/>
          <w:szCs w:val="23"/>
        </w:rPr>
        <w:t>.</w:t>
      </w:r>
    </w:p>
    <w:p w14:paraId="70E983B8" w14:textId="6BA91CDA" w:rsidR="00A0043D" w:rsidRPr="007C5A9F" w:rsidRDefault="00A0043D">
      <w:pPr>
        <w:pStyle w:val="Default"/>
        <w:numPr>
          <w:ilvl w:val="0"/>
          <w:numId w:val="4"/>
        </w:numPr>
        <w:spacing w:after="14411"/>
        <w:contextualSpacing/>
        <w:rPr>
          <w:color w:val="auto"/>
          <w:sz w:val="23"/>
          <w:szCs w:val="23"/>
        </w:rPr>
      </w:pPr>
      <w:r w:rsidRPr="007C5A9F">
        <w:rPr>
          <w:color w:val="auto"/>
          <w:sz w:val="23"/>
          <w:szCs w:val="23"/>
        </w:rPr>
        <w:t>If the partner shows up after the game is started and is a Certified Level 3, they can join the game as the Referee.</w:t>
      </w:r>
    </w:p>
    <w:p w14:paraId="324EF7AB" w14:textId="45707A80" w:rsidR="00A0043D" w:rsidRPr="007C5A9F" w:rsidRDefault="00EE270A">
      <w:pPr>
        <w:pStyle w:val="Default"/>
        <w:numPr>
          <w:ilvl w:val="0"/>
          <w:numId w:val="4"/>
        </w:numPr>
        <w:rPr>
          <w:color w:val="auto"/>
          <w:sz w:val="23"/>
          <w:szCs w:val="23"/>
        </w:rPr>
      </w:pPr>
      <w:r w:rsidRPr="007C5A9F">
        <w:rPr>
          <w:color w:val="auto"/>
          <w:sz w:val="23"/>
          <w:szCs w:val="23"/>
        </w:rPr>
        <w:t xml:space="preserve">If </w:t>
      </w:r>
      <w:r w:rsidR="00A0043D" w:rsidRPr="007C5A9F">
        <w:rPr>
          <w:color w:val="auto"/>
          <w:sz w:val="23"/>
          <w:szCs w:val="23"/>
        </w:rPr>
        <w:t xml:space="preserve">both officials present are Certified Level 3 or if one of the two officials present is a Certified Level 3 </w:t>
      </w:r>
      <w:r w:rsidRPr="007C5A9F">
        <w:rPr>
          <w:color w:val="auto"/>
          <w:sz w:val="23"/>
          <w:szCs w:val="23"/>
        </w:rPr>
        <w:t>the</w:t>
      </w:r>
      <w:r w:rsidR="00A0043D" w:rsidRPr="007C5A9F">
        <w:rPr>
          <w:color w:val="auto"/>
          <w:sz w:val="23"/>
          <w:szCs w:val="23"/>
        </w:rPr>
        <w:t xml:space="preserve">n they </w:t>
      </w:r>
      <w:r w:rsidRPr="007C5A9F">
        <w:rPr>
          <w:color w:val="auto"/>
          <w:sz w:val="23"/>
          <w:szCs w:val="23"/>
        </w:rPr>
        <w:t xml:space="preserve">can decide </w:t>
      </w:r>
      <w:r w:rsidR="00A0043D" w:rsidRPr="007C5A9F">
        <w:rPr>
          <w:color w:val="auto"/>
          <w:sz w:val="23"/>
          <w:szCs w:val="23"/>
        </w:rPr>
        <w:t>between a</w:t>
      </w:r>
      <w:r w:rsidRPr="007C5A9F">
        <w:rPr>
          <w:color w:val="auto"/>
          <w:sz w:val="23"/>
          <w:szCs w:val="23"/>
        </w:rPr>
        <w:t xml:space="preserve"> </w:t>
      </w:r>
      <w:proofErr w:type="spellStart"/>
      <w:r w:rsidRPr="007C5A9F">
        <w:rPr>
          <w:color w:val="auto"/>
          <w:sz w:val="23"/>
          <w:szCs w:val="23"/>
        </w:rPr>
        <w:t>a</w:t>
      </w:r>
      <w:proofErr w:type="spellEnd"/>
      <w:r w:rsidRPr="007C5A9F">
        <w:rPr>
          <w:color w:val="auto"/>
          <w:sz w:val="23"/>
          <w:szCs w:val="23"/>
        </w:rPr>
        <w:t xml:space="preserve"> two-referee system or a one-referee/one linesmen system.</w:t>
      </w:r>
      <w:r w:rsidR="00A0043D" w:rsidRPr="007C5A9F">
        <w:rPr>
          <w:color w:val="auto"/>
          <w:sz w:val="23"/>
          <w:szCs w:val="23"/>
        </w:rPr>
        <w:t xml:space="preserve"> </w:t>
      </w:r>
    </w:p>
    <w:p w14:paraId="36560285" w14:textId="6298A142" w:rsidR="00A0043D" w:rsidRPr="007C5A9F" w:rsidRDefault="00A0043D">
      <w:pPr>
        <w:pStyle w:val="Default"/>
        <w:numPr>
          <w:ilvl w:val="0"/>
          <w:numId w:val="4"/>
        </w:numPr>
        <w:rPr>
          <w:color w:val="auto"/>
          <w:sz w:val="23"/>
          <w:szCs w:val="23"/>
        </w:rPr>
      </w:pPr>
      <w:r w:rsidRPr="007C5A9F">
        <w:rPr>
          <w:color w:val="auto"/>
          <w:sz w:val="23"/>
          <w:szCs w:val="23"/>
        </w:rPr>
        <w:t>The most senior official present team will make the decision as to what option to take.</w:t>
      </w:r>
    </w:p>
    <w:p w14:paraId="087F575C" w14:textId="3DAF468E" w:rsidR="00A0043D" w:rsidRPr="007C5A9F" w:rsidRDefault="00EE270A">
      <w:pPr>
        <w:pStyle w:val="Default"/>
        <w:numPr>
          <w:ilvl w:val="0"/>
          <w:numId w:val="4"/>
        </w:numPr>
        <w:rPr>
          <w:color w:val="auto"/>
          <w:sz w:val="23"/>
          <w:szCs w:val="23"/>
        </w:rPr>
      </w:pPr>
      <w:r w:rsidRPr="007C5A9F">
        <w:rPr>
          <w:color w:val="auto"/>
          <w:sz w:val="23"/>
          <w:szCs w:val="23"/>
        </w:rPr>
        <w:t xml:space="preserve">If the decision is </w:t>
      </w:r>
      <w:r w:rsidR="00A0043D" w:rsidRPr="007C5A9F">
        <w:rPr>
          <w:color w:val="auto"/>
          <w:sz w:val="23"/>
          <w:szCs w:val="23"/>
        </w:rPr>
        <w:t xml:space="preserve">to </w:t>
      </w:r>
      <w:r w:rsidRPr="007C5A9F">
        <w:rPr>
          <w:color w:val="auto"/>
          <w:sz w:val="23"/>
          <w:szCs w:val="23"/>
        </w:rPr>
        <w:t xml:space="preserve">go with a two-referee system and the missing partner arrives after the game has started, complete the game with two referees.  The late arriving official will </w:t>
      </w:r>
      <w:r w:rsidR="00A0043D" w:rsidRPr="007C5A9F">
        <w:rPr>
          <w:color w:val="auto"/>
          <w:sz w:val="23"/>
          <w:szCs w:val="23"/>
        </w:rPr>
        <w:t>become a linesman and will need to cover both lines</w:t>
      </w:r>
    </w:p>
    <w:p w14:paraId="4C839777" w14:textId="7DA0FD47" w:rsidR="00EE270A" w:rsidRPr="007C5A9F" w:rsidRDefault="00EE270A">
      <w:pPr>
        <w:pStyle w:val="Default"/>
        <w:numPr>
          <w:ilvl w:val="0"/>
          <w:numId w:val="4"/>
        </w:numPr>
        <w:rPr>
          <w:color w:val="auto"/>
          <w:sz w:val="23"/>
          <w:szCs w:val="23"/>
        </w:rPr>
      </w:pPr>
      <w:r w:rsidRPr="007C5A9F">
        <w:rPr>
          <w:color w:val="auto"/>
          <w:sz w:val="23"/>
          <w:szCs w:val="23"/>
        </w:rPr>
        <w:t xml:space="preserve">If </w:t>
      </w:r>
      <w:r w:rsidR="00A0043D" w:rsidRPr="007C5A9F">
        <w:rPr>
          <w:color w:val="auto"/>
          <w:sz w:val="23"/>
          <w:szCs w:val="23"/>
        </w:rPr>
        <w:t xml:space="preserve">the </w:t>
      </w:r>
      <w:r w:rsidRPr="007C5A9F">
        <w:rPr>
          <w:color w:val="auto"/>
          <w:sz w:val="23"/>
          <w:szCs w:val="23"/>
        </w:rPr>
        <w:t>deci</w:t>
      </w:r>
      <w:r w:rsidR="00A0043D" w:rsidRPr="007C5A9F">
        <w:rPr>
          <w:color w:val="auto"/>
          <w:sz w:val="23"/>
          <w:szCs w:val="23"/>
        </w:rPr>
        <w:t xml:space="preserve">sion is to </w:t>
      </w:r>
      <w:r w:rsidRPr="007C5A9F">
        <w:rPr>
          <w:color w:val="auto"/>
          <w:sz w:val="23"/>
          <w:szCs w:val="23"/>
        </w:rPr>
        <w:t xml:space="preserve">go with a one-referee/one linesman system and your partner shows up they should go on the ice as soon as possible as the other linesman. </w:t>
      </w:r>
    </w:p>
    <w:p w14:paraId="1691C00E" w14:textId="708193C1" w:rsidR="00EE270A" w:rsidRPr="007C5A9F" w:rsidRDefault="00EE270A" w:rsidP="004260D9">
      <w:pPr>
        <w:pStyle w:val="Default"/>
        <w:rPr>
          <w:b/>
          <w:bCs/>
          <w:color w:val="auto"/>
          <w:sz w:val="23"/>
          <w:szCs w:val="23"/>
        </w:rPr>
      </w:pPr>
    </w:p>
    <w:p w14:paraId="60D0C166" w14:textId="41286254" w:rsidR="00A0043D" w:rsidRPr="007C5A9F" w:rsidRDefault="00A0043D" w:rsidP="00A0043D">
      <w:pPr>
        <w:pStyle w:val="Default"/>
        <w:rPr>
          <w:b/>
          <w:bCs/>
          <w:color w:val="auto"/>
          <w:sz w:val="28"/>
          <w:szCs w:val="28"/>
        </w:rPr>
      </w:pPr>
      <w:r w:rsidRPr="007C5A9F">
        <w:rPr>
          <w:b/>
          <w:bCs/>
          <w:color w:val="auto"/>
          <w:sz w:val="28"/>
          <w:szCs w:val="28"/>
        </w:rPr>
        <w:t xml:space="preserve">Missing a Partner(s) in a Four Official System </w:t>
      </w:r>
    </w:p>
    <w:p w14:paraId="7C55E84E" w14:textId="77777777" w:rsidR="000A72D7" w:rsidRPr="007C5A9F" w:rsidRDefault="000A72D7">
      <w:pPr>
        <w:pStyle w:val="Default"/>
        <w:numPr>
          <w:ilvl w:val="0"/>
          <w:numId w:val="4"/>
        </w:numPr>
        <w:rPr>
          <w:color w:val="auto"/>
          <w:sz w:val="23"/>
          <w:szCs w:val="23"/>
        </w:rPr>
      </w:pPr>
      <w:r w:rsidRPr="007C5A9F">
        <w:rPr>
          <w:color w:val="auto"/>
          <w:sz w:val="23"/>
          <w:szCs w:val="23"/>
        </w:rPr>
        <w:t>No games can be officiated with one official. This only applies to OMHA and OWHA assignments</w:t>
      </w:r>
    </w:p>
    <w:p w14:paraId="06BDE1B0" w14:textId="77777777" w:rsidR="000A72D7" w:rsidRPr="007C5A9F" w:rsidRDefault="000A72D7">
      <w:pPr>
        <w:pStyle w:val="Default"/>
        <w:numPr>
          <w:ilvl w:val="0"/>
          <w:numId w:val="4"/>
        </w:numPr>
        <w:rPr>
          <w:color w:val="auto"/>
          <w:sz w:val="23"/>
          <w:szCs w:val="23"/>
        </w:rPr>
      </w:pPr>
      <w:r w:rsidRPr="007C5A9F">
        <w:rPr>
          <w:color w:val="auto"/>
          <w:sz w:val="23"/>
          <w:szCs w:val="23"/>
        </w:rPr>
        <w:t>15 minutes prior to game time if any member of the crew is not present start calling the following list until you get an answer:</w:t>
      </w:r>
    </w:p>
    <w:p w14:paraId="3D87DF66" w14:textId="71D74316" w:rsidR="000A72D7" w:rsidRPr="007C5A9F" w:rsidRDefault="000A72D7">
      <w:pPr>
        <w:pStyle w:val="Default"/>
        <w:numPr>
          <w:ilvl w:val="1"/>
          <w:numId w:val="4"/>
        </w:numPr>
        <w:rPr>
          <w:color w:val="auto"/>
          <w:sz w:val="23"/>
          <w:szCs w:val="23"/>
        </w:rPr>
      </w:pPr>
      <w:r w:rsidRPr="007C5A9F">
        <w:rPr>
          <w:color w:val="auto"/>
          <w:sz w:val="23"/>
          <w:szCs w:val="23"/>
        </w:rPr>
        <w:t>Call your partner(s)</w:t>
      </w:r>
    </w:p>
    <w:p w14:paraId="20922A51" w14:textId="77777777" w:rsidR="000A72D7" w:rsidRPr="007C5A9F" w:rsidRDefault="000A72D7">
      <w:pPr>
        <w:pStyle w:val="Default"/>
        <w:numPr>
          <w:ilvl w:val="1"/>
          <w:numId w:val="4"/>
        </w:numPr>
        <w:rPr>
          <w:color w:val="auto"/>
          <w:sz w:val="23"/>
          <w:szCs w:val="23"/>
        </w:rPr>
      </w:pPr>
      <w:r w:rsidRPr="007C5A9F">
        <w:rPr>
          <w:color w:val="auto"/>
          <w:sz w:val="23"/>
          <w:szCs w:val="23"/>
        </w:rPr>
        <w:t>The Assignor</w:t>
      </w:r>
    </w:p>
    <w:p w14:paraId="43983E52" w14:textId="40906DA4" w:rsidR="00A0043D" w:rsidRPr="007C5A9F" w:rsidRDefault="00785127">
      <w:pPr>
        <w:pStyle w:val="Default"/>
        <w:numPr>
          <w:ilvl w:val="0"/>
          <w:numId w:val="4"/>
        </w:numPr>
        <w:spacing w:after="14411"/>
        <w:contextualSpacing/>
        <w:rPr>
          <w:color w:val="auto"/>
          <w:sz w:val="23"/>
          <w:szCs w:val="23"/>
        </w:rPr>
      </w:pPr>
      <w:r w:rsidRPr="007C5A9F">
        <w:rPr>
          <w:color w:val="auto"/>
          <w:sz w:val="23"/>
          <w:szCs w:val="23"/>
        </w:rPr>
        <w:t xml:space="preserve">If two of the four official team </w:t>
      </w:r>
      <w:r w:rsidR="0081798C" w:rsidRPr="007C5A9F">
        <w:rPr>
          <w:color w:val="auto"/>
          <w:sz w:val="23"/>
          <w:szCs w:val="23"/>
        </w:rPr>
        <w:t>are</w:t>
      </w:r>
      <w:r w:rsidRPr="007C5A9F">
        <w:rPr>
          <w:color w:val="auto"/>
          <w:sz w:val="23"/>
          <w:szCs w:val="23"/>
        </w:rPr>
        <w:t xml:space="preserve"> present and one is Certified level 3 then </w:t>
      </w:r>
      <w:r w:rsidR="00A0043D" w:rsidRPr="007C5A9F">
        <w:rPr>
          <w:color w:val="auto"/>
          <w:sz w:val="23"/>
          <w:szCs w:val="23"/>
        </w:rPr>
        <w:t>default to a two-official system</w:t>
      </w:r>
      <w:r w:rsidR="0081798C" w:rsidRPr="007C5A9F">
        <w:rPr>
          <w:color w:val="auto"/>
          <w:sz w:val="23"/>
          <w:szCs w:val="23"/>
        </w:rPr>
        <w:t>.</w:t>
      </w:r>
    </w:p>
    <w:p w14:paraId="2347EFB2" w14:textId="25FEF1D6" w:rsidR="00785127" w:rsidRPr="007C5A9F" w:rsidRDefault="00785127">
      <w:pPr>
        <w:pStyle w:val="Default"/>
        <w:numPr>
          <w:ilvl w:val="0"/>
          <w:numId w:val="4"/>
        </w:numPr>
        <w:spacing w:after="14411"/>
        <w:contextualSpacing/>
        <w:rPr>
          <w:color w:val="auto"/>
          <w:sz w:val="23"/>
          <w:szCs w:val="23"/>
        </w:rPr>
      </w:pPr>
      <w:r w:rsidRPr="007C5A9F">
        <w:rPr>
          <w:color w:val="auto"/>
          <w:sz w:val="23"/>
          <w:szCs w:val="23"/>
        </w:rPr>
        <w:t>If a partner(s) arrives they may join the game as a linesman</w:t>
      </w:r>
      <w:r w:rsidR="0081798C" w:rsidRPr="007C5A9F">
        <w:rPr>
          <w:color w:val="auto"/>
          <w:sz w:val="23"/>
          <w:szCs w:val="23"/>
        </w:rPr>
        <w:t xml:space="preserve"> and will need to cover both lines for the game.</w:t>
      </w:r>
    </w:p>
    <w:p w14:paraId="771E0134" w14:textId="41F74D42" w:rsidR="00785127" w:rsidRPr="007C5A9F" w:rsidRDefault="00785127">
      <w:pPr>
        <w:pStyle w:val="Default"/>
        <w:numPr>
          <w:ilvl w:val="0"/>
          <w:numId w:val="4"/>
        </w:numPr>
        <w:spacing w:after="14411"/>
        <w:contextualSpacing/>
        <w:rPr>
          <w:color w:val="auto"/>
          <w:sz w:val="23"/>
          <w:szCs w:val="23"/>
        </w:rPr>
      </w:pPr>
      <w:r w:rsidRPr="007C5A9F">
        <w:rPr>
          <w:color w:val="auto"/>
          <w:sz w:val="23"/>
          <w:szCs w:val="23"/>
        </w:rPr>
        <w:t>If three of the four official team is present then default to a three-official system with the most senior official as Referee</w:t>
      </w:r>
    </w:p>
    <w:p w14:paraId="39CC7877" w14:textId="77777777" w:rsidR="006948B5" w:rsidRDefault="00A0043D" w:rsidP="006948B5">
      <w:pPr>
        <w:pStyle w:val="Default"/>
        <w:numPr>
          <w:ilvl w:val="0"/>
          <w:numId w:val="4"/>
        </w:numPr>
        <w:spacing w:after="14411"/>
        <w:contextualSpacing/>
        <w:rPr>
          <w:color w:val="auto"/>
          <w:sz w:val="23"/>
          <w:szCs w:val="23"/>
        </w:rPr>
      </w:pPr>
      <w:r w:rsidRPr="006948B5">
        <w:rPr>
          <w:color w:val="auto"/>
          <w:sz w:val="23"/>
          <w:szCs w:val="23"/>
        </w:rPr>
        <w:t xml:space="preserve">If the </w:t>
      </w:r>
      <w:r w:rsidR="00785127" w:rsidRPr="006948B5">
        <w:rPr>
          <w:color w:val="auto"/>
          <w:sz w:val="23"/>
          <w:szCs w:val="23"/>
        </w:rPr>
        <w:t xml:space="preserve">fourth </w:t>
      </w:r>
      <w:r w:rsidRPr="006948B5">
        <w:rPr>
          <w:color w:val="auto"/>
          <w:sz w:val="23"/>
          <w:szCs w:val="23"/>
        </w:rPr>
        <w:t>partner shows</w:t>
      </w:r>
      <w:r w:rsidR="00785127" w:rsidRPr="006948B5">
        <w:rPr>
          <w:color w:val="auto"/>
          <w:sz w:val="23"/>
          <w:szCs w:val="23"/>
        </w:rPr>
        <w:t xml:space="preserve"> up late and is a certified level </w:t>
      </w:r>
      <w:proofErr w:type="gramStart"/>
      <w:r w:rsidR="00785127" w:rsidRPr="006948B5">
        <w:rPr>
          <w:color w:val="auto"/>
          <w:sz w:val="23"/>
          <w:szCs w:val="23"/>
        </w:rPr>
        <w:t>3</w:t>
      </w:r>
      <w:proofErr w:type="gramEnd"/>
      <w:r w:rsidR="00785127" w:rsidRPr="006948B5">
        <w:rPr>
          <w:color w:val="auto"/>
          <w:sz w:val="23"/>
          <w:szCs w:val="23"/>
        </w:rPr>
        <w:t xml:space="preserve"> they may join the game as a Referee</w:t>
      </w:r>
      <w:r w:rsidRPr="006948B5">
        <w:rPr>
          <w:color w:val="auto"/>
          <w:sz w:val="23"/>
          <w:szCs w:val="23"/>
        </w:rPr>
        <w:t>.</w:t>
      </w:r>
    </w:p>
    <w:p w14:paraId="3CC4CCE9" w14:textId="309AB2DC" w:rsidR="00785127" w:rsidRPr="006948B5" w:rsidRDefault="00785127" w:rsidP="006948B5">
      <w:pPr>
        <w:pStyle w:val="Default"/>
        <w:numPr>
          <w:ilvl w:val="0"/>
          <w:numId w:val="4"/>
        </w:numPr>
        <w:spacing w:after="14411"/>
        <w:contextualSpacing/>
        <w:rPr>
          <w:color w:val="auto"/>
          <w:sz w:val="23"/>
          <w:szCs w:val="23"/>
        </w:rPr>
      </w:pPr>
      <w:r w:rsidRPr="006948B5">
        <w:rPr>
          <w:color w:val="auto"/>
          <w:sz w:val="23"/>
          <w:szCs w:val="23"/>
        </w:rPr>
        <w:t xml:space="preserve">If the fourth partner shows up late and is not a certified level </w:t>
      </w:r>
      <w:proofErr w:type="gramStart"/>
      <w:r w:rsidRPr="006948B5">
        <w:rPr>
          <w:color w:val="auto"/>
          <w:sz w:val="23"/>
          <w:szCs w:val="23"/>
        </w:rPr>
        <w:t>3</w:t>
      </w:r>
      <w:proofErr w:type="gramEnd"/>
      <w:r w:rsidR="0081798C" w:rsidRPr="006948B5">
        <w:rPr>
          <w:color w:val="auto"/>
          <w:sz w:val="23"/>
          <w:szCs w:val="23"/>
        </w:rPr>
        <w:t xml:space="preserve"> they may join the game at the end of period as a linesman and the Certified level 3 linesman may move to the Referee position.</w:t>
      </w:r>
      <w:r w:rsidRPr="006948B5">
        <w:rPr>
          <w:color w:val="auto"/>
          <w:sz w:val="23"/>
          <w:szCs w:val="23"/>
        </w:rPr>
        <w:t xml:space="preserve"> </w:t>
      </w:r>
    </w:p>
    <w:p w14:paraId="325AFA7B" w14:textId="67480850" w:rsidR="000A72D7" w:rsidRDefault="000A72D7" w:rsidP="000A72D7">
      <w:pPr>
        <w:pStyle w:val="Default"/>
        <w:spacing w:after="14411"/>
        <w:contextualSpacing/>
        <w:rPr>
          <w:color w:val="FF0000"/>
          <w:sz w:val="23"/>
          <w:szCs w:val="23"/>
        </w:rPr>
      </w:pPr>
    </w:p>
    <w:p w14:paraId="360E3592" w14:textId="77777777" w:rsidR="00EE270A" w:rsidRDefault="00EE270A" w:rsidP="004260D9">
      <w:pPr>
        <w:pStyle w:val="Default"/>
        <w:rPr>
          <w:b/>
          <w:bCs/>
          <w:sz w:val="23"/>
          <w:szCs w:val="23"/>
        </w:rPr>
      </w:pPr>
    </w:p>
    <w:p w14:paraId="14B7A53A" w14:textId="7E185CA0" w:rsidR="004260D9" w:rsidRPr="00AE57FF" w:rsidRDefault="004260D9" w:rsidP="00AE57FF">
      <w:pPr>
        <w:pStyle w:val="Heading1"/>
        <w:rPr>
          <w:rFonts w:asciiTheme="minorHAnsi" w:hAnsiTheme="minorHAnsi" w:cstheme="minorHAnsi"/>
          <w:b/>
          <w:bCs/>
          <w:color w:val="auto"/>
          <w:sz w:val="28"/>
          <w:szCs w:val="28"/>
        </w:rPr>
      </w:pPr>
      <w:bookmarkStart w:id="181" w:name="_Toc131925770"/>
      <w:r w:rsidRPr="00AE57FF">
        <w:rPr>
          <w:rFonts w:asciiTheme="minorHAnsi" w:hAnsiTheme="minorHAnsi" w:cstheme="minorHAnsi"/>
          <w:b/>
          <w:bCs/>
          <w:color w:val="auto"/>
          <w:sz w:val="28"/>
          <w:szCs w:val="28"/>
        </w:rPr>
        <w:t>OBLIGATIONS OF NEW OFFICIALS</w:t>
      </w:r>
      <w:bookmarkEnd w:id="181"/>
      <w:r w:rsidRPr="00AE57FF">
        <w:rPr>
          <w:rFonts w:asciiTheme="minorHAnsi" w:hAnsiTheme="minorHAnsi" w:cstheme="minorHAnsi"/>
          <w:b/>
          <w:bCs/>
          <w:color w:val="auto"/>
          <w:sz w:val="28"/>
          <w:szCs w:val="28"/>
        </w:rPr>
        <w:t xml:space="preserve"> </w:t>
      </w:r>
    </w:p>
    <w:p w14:paraId="644A5CBD" w14:textId="28C90340" w:rsidR="004260D9" w:rsidRDefault="004260D9" w:rsidP="00EE270A">
      <w:pPr>
        <w:pStyle w:val="Default"/>
        <w:contextualSpacing/>
        <w:rPr>
          <w:sz w:val="23"/>
          <w:szCs w:val="23"/>
        </w:rPr>
      </w:pPr>
      <w:r>
        <w:rPr>
          <w:sz w:val="23"/>
          <w:szCs w:val="23"/>
        </w:rPr>
        <w:t xml:space="preserve">The following is a breakdown of what is expected of new officials, and minimum requirements that must be agreed upon prior to membership into The Guelph Hockey Referees Association. </w:t>
      </w:r>
    </w:p>
    <w:p w14:paraId="4971276D" w14:textId="77777777" w:rsidR="000A72D7" w:rsidRDefault="000A72D7" w:rsidP="00EE270A">
      <w:pPr>
        <w:pStyle w:val="Default"/>
        <w:contextualSpacing/>
        <w:rPr>
          <w:b/>
          <w:bCs/>
          <w:sz w:val="23"/>
          <w:szCs w:val="23"/>
        </w:rPr>
      </w:pPr>
    </w:p>
    <w:p w14:paraId="7B936CC2" w14:textId="77777777" w:rsidR="00B90EFF" w:rsidRDefault="000A72D7" w:rsidP="000A72D7">
      <w:pPr>
        <w:pStyle w:val="Default"/>
        <w:contextualSpacing/>
        <w:rPr>
          <w:b/>
          <w:bCs/>
          <w:sz w:val="19"/>
          <w:szCs w:val="19"/>
        </w:rPr>
      </w:pPr>
      <w:r>
        <w:rPr>
          <w:b/>
          <w:bCs/>
          <w:sz w:val="23"/>
          <w:szCs w:val="23"/>
        </w:rPr>
        <w:t>A</w:t>
      </w:r>
      <w:r>
        <w:rPr>
          <w:b/>
          <w:bCs/>
          <w:sz w:val="19"/>
          <w:szCs w:val="19"/>
        </w:rPr>
        <w:t xml:space="preserve">GE </w:t>
      </w:r>
    </w:p>
    <w:p w14:paraId="0E6CE9D6" w14:textId="1E538432" w:rsidR="000A72D7" w:rsidRPr="000A72D7" w:rsidRDefault="000A72D7" w:rsidP="00B90EFF">
      <w:pPr>
        <w:pStyle w:val="Default"/>
        <w:ind w:left="720"/>
        <w:contextualSpacing/>
        <w:rPr>
          <w:color w:val="FF0000"/>
          <w:sz w:val="23"/>
          <w:szCs w:val="23"/>
        </w:rPr>
      </w:pPr>
      <w:r>
        <w:rPr>
          <w:sz w:val="23"/>
          <w:szCs w:val="23"/>
        </w:rPr>
        <w:t>Individuals should be minimum of fourteen (14) years of age at the beginning of the hockey season. At age fourteen, you will be eligible to participate in house league hockey assignments only, and you must attend a H.C.O.P. Certification Clinic. At the age of sixteen, you are eligible to participate in Rep Hockey Assignments, however, you must attend an annual H.C.O.P. Clinic. These clinics are held annually in the fall</w:t>
      </w:r>
      <w:r w:rsidR="00C03A8B">
        <w:rPr>
          <w:sz w:val="23"/>
          <w:szCs w:val="23"/>
        </w:rPr>
        <w:t xml:space="preserve">. </w:t>
      </w:r>
      <w:r w:rsidRPr="00C03A8B">
        <w:rPr>
          <w:color w:val="auto"/>
          <w:sz w:val="23"/>
          <w:szCs w:val="23"/>
        </w:rPr>
        <w:t>The cost of the certification clinic is the responsibility of the new official.</w:t>
      </w:r>
    </w:p>
    <w:p w14:paraId="5716FFC0" w14:textId="77777777" w:rsidR="000A72D7" w:rsidRDefault="000A72D7" w:rsidP="00EE270A">
      <w:pPr>
        <w:pStyle w:val="Default"/>
        <w:contextualSpacing/>
        <w:rPr>
          <w:b/>
          <w:bCs/>
          <w:sz w:val="23"/>
          <w:szCs w:val="23"/>
        </w:rPr>
      </w:pPr>
    </w:p>
    <w:p w14:paraId="290BA3AF" w14:textId="77777777" w:rsidR="00B90EFF" w:rsidRDefault="004260D9" w:rsidP="00EE270A">
      <w:pPr>
        <w:pStyle w:val="Default"/>
        <w:contextualSpacing/>
        <w:rPr>
          <w:b/>
          <w:bCs/>
          <w:sz w:val="19"/>
          <w:szCs w:val="19"/>
        </w:rPr>
      </w:pPr>
      <w:r>
        <w:rPr>
          <w:b/>
          <w:bCs/>
          <w:sz w:val="23"/>
          <w:szCs w:val="23"/>
        </w:rPr>
        <w:t>G</w:t>
      </w:r>
      <w:r>
        <w:rPr>
          <w:b/>
          <w:bCs/>
          <w:sz w:val="19"/>
          <w:szCs w:val="19"/>
        </w:rPr>
        <w:t>AMES</w:t>
      </w:r>
    </w:p>
    <w:p w14:paraId="5F35C94C" w14:textId="3E933535" w:rsidR="004260D9" w:rsidRDefault="004260D9" w:rsidP="006948B5">
      <w:pPr>
        <w:pStyle w:val="Default"/>
        <w:ind w:left="720"/>
        <w:contextualSpacing/>
        <w:rPr>
          <w:sz w:val="23"/>
          <w:szCs w:val="23"/>
        </w:rPr>
      </w:pPr>
      <w:r>
        <w:rPr>
          <w:sz w:val="23"/>
          <w:szCs w:val="23"/>
        </w:rPr>
        <w:t xml:space="preserve">The Guelph Minor Hockey Association and Guelph Girls Hockey Association schedule games throughout the week, and on weekends. It is important that you are available to participate in refereeing on weekends. </w:t>
      </w:r>
    </w:p>
    <w:p w14:paraId="416D0446" w14:textId="77777777" w:rsidR="000A72D7" w:rsidRDefault="000A72D7" w:rsidP="00EE270A">
      <w:pPr>
        <w:pStyle w:val="Default"/>
        <w:contextualSpacing/>
        <w:rPr>
          <w:b/>
          <w:bCs/>
          <w:sz w:val="23"/>
          <w:szCs w:val="23"/>
        </w:rPr>
      </w:pPr>
    </w:p>
    <w:p w14:paraId="6DBB82A2" w14:textId="77777777" w:rsidR="00FD616B" w:rsidRPr="00D302B9" w:rsidRDefault="000A72D7" w:rsidP="00EE270A">
      <w:pPr>
        <w:pStyle w:val="Default"/>
        <w:contextualSpacing/>
        <w:rPr>
          <w:b/>
          <w:bCs/>
          <w:sz w:val="19"/>
          <w:szCs w:val="19"/>
        </w:rPr>
      </w:pPr>
      <w:r w:rsidRPr="00D302B9">
        <w:rPr>
          <w:b/>
          <w:bCs/>
          <w:sz w:val="23"/>
          <w:szCs w:val="23"/>
        </w:rPr>
        <w:t>M</w:t>
      </w:r>
      <w:r w:rsidRPr="00D302B9">
        <w:rPr>
          <w:b/>
          <w:bCs/>
          <w:sz w:val="19"/>
          <w:szCs w:val="19"/>
        </w:rPr>
        <w:t>EETINGS</w:t>
      </w:r>
    </w:p>
    <w:p w14:paraId="2D785ACD" w14:textId="19486809" w:rsidR="004260D9" w:rsidRDefault="00FD616B" w:rsidP="00D302B9">
      <w:pPr>
        <w:pStyle w:val="Default"/>
        <w:ind w:left="720"/>
        <w:contextualSpacing/>
        <w:rPr>
          <w:sz w:val="23"/>
          <w:szCs w:val="23"/>
        </w:rPr>
      </w:pPr>
      <w:r w:rsidRPr="00B40C73">
        <w:rPr>
          <w:color w:val="auto"/>
          <w:sz w:val="23"/>
          <w:szCs w:val="23"/>
        </w:rPr>
        <w:t>General Meetings</w:t>
      </w:r>
      <w:r w:rsidR="000A72D7" w:rsidRPr="00B40C73">
        <w:rPr>
          <w:color w:val="auto"/>
          <w:sz w:val="23"/>
          <w:szCs w:val="23"/>
        </w:rPr>
        <w:t xml:space="preserve"> are held </w:t>
      </w:r>
      <w:r w:rsidR="000A72D7">
        <w:rPr>
          <w:sz w:val="23"/>
          <w:szCs w:val="23"/>
        </w:rPr>
        <w:t xml:space="preserve">monthly from October to March. The first meeting of the year is held in September and our Annual General Meeting (AGM) is held in April. Attendance is mandatory for </w:t>
      </w:r>
      <w:r>
        <w:rPr>
          <w:sz w:val="23"/>
          <w:szCs w:val="23"/>
        </w:rPr>
        <w:t>all General Meetings</w:t>
      </w:r>
      <w:r w:rsidR="00C84907">
        <w:rPr>
          <w:sz w:val="23"/>
          <w:szCs w:val="23"/>
        </w:rPr>
        <w:t xml:space="preserve"> and the AGM</w:t>
      </w:r>
      <w:r>
        <w:rPr>
          <w:sz w:val="23"/>
          <w:szCs w:val="23"/>
        </w:rPr>
        <w:t xml:space="preserve">.  </w:t>
      </w:r>
      <w:r w:rsidR="000A72D7">
        <w:rPr>
          <w:sz w:val="23"/>
          <w:szCs w:val="23"/>
        </w:rPr>
        <w:t xml:space="preserve">If </w:t>
      </w:r>
      <w:r>
        <w:rPr>
          <w:sz w:val="23"/>
          <w:szCs w:val="23"/>
        </w:rPr>
        <w:t>unable to attend a meeting, the official</w:t>
      </w:r>
      <w:r w:rsidR="000A72D7">
        <w:rPr>
          <w:sz w:val="23"/>
          <w:szCs w:val="23"/>
        </w:rPr>
        <w:t xml:space="preserve"> must contact </w:t>
      </w:r>
      <w:r>
        <w:rPr>
          <w:sz w:val="23"/>
          <w:szCs w:val="23"/>
        </w:rPr>
        <w:t xml:space="preserve">the </w:t>
      </w:r>
      <w:r w:rsidR="00C03A8B">
        <w:rPr>
          <w:sz w:val="23"/>
          <w:szCs w:val="23"/>
        </w:rPr>
        <w:t>Recording Secretary</w:t>
      </w:r>
      <w:r>
        <w:rPr>
          <w:sz w:val="23"/>
          <w:szCs w:val="23"/>
        </w:rPr>
        <w:t xml:space="preserve"> in writing in advance of the meeting.  </w:t>
      </w:r>
      <w:r w:rsidR="000A72D7">
        <w:rPr>
          <w:sz w:val="23"/>
          <w:szCs w:val="23"/>
        </w:rPr>
        <w:t>Failing to do so will result in a fine as outlined by our constitution.</w:t>
      </w:r>
      <w:r w:rsidR="004260D9">
        <w:rPr>
          <w:sz w:val="23"/>
          <w:szCs w:val="23"/>
        </w:rPr>
        <w:t xml:space="preserve"> </w:t>
      </w:r>
    </w:p>
    <w:p w14:paraId="6DB13B45" w14:textId="77777777" w:rsidR="00D302B9" w:rsidRDefault="00D302B9" w:rsidP="00EE270A">
      <w:pPr>
        <w:pStyle w:val="Default"/>
        <w:contextualSpacing/>
        <w:rPr>
          <w:b/>
          <w:bCs/>
          <w:sz w:val="23"/>
          <w:szCs w:val="23"/>
        </w:rPr>
      </w:pPr>
    </w:p>
    <w:p w14:paraId="65AB2866" w14:textId="77777777" w:rsidR="00D302B9" w:rsidRDefault="004260D9" w:rsidP="00EE270A">
      <w:pPr>
        <w:pStyle w:val="Default"/>
        <w:contextualSpacing/>
        <w:rPr>
          <w:b/>
          <w:bCs/>
          <w:sz w:val="19"/>
          <w:szCs w:val="19"/>
        </w:rPr>
      </w:pPr>
      <w:r>
        <w:rPr>
          <w:b/>
          <w:bCs/>
          <w:sz w:val="23"/>
          <w:szCs w:val="23"/>
        </w:rPr>
        <w:t>P</w:t>
      </w:r>
      <w:r>
        <w:rPr>
          <w:b/>
          <w:bCs/>
          <w:sz w:val="19"/>
          <w:szCs w:val="19"/>
        </w:rPr>
        <w:t>ROBATION</w:t>
      </w:r>
    </w:p>
    <w:p w14:paraId="7D403D6A" w14:textId="4C773590" w:rsidR="006948B5" w:rsidRDefault="004260D9" w:rsidP="006948B5">
      <w:pPr>
        <w:pStyle w:val="Default"/>
        <w:ind w:left="720"/>
        <w:contextualSpacing/>
        <w:rPr>
          <w:sz w:val="23"/>
          <w:szCs w:val="23"/>
        </w:rPr>
      </w:pPr>
      <w:r>
        <w:rPr>
          <w:sz w:val="23"/>
          <w:szCs w:val="23"/>
        </w:rPr>
        <w:t xml:space="preserve">All new officials will be on a probationary period of one year. Rules and Deportment will meet to discuss your progress and your status as a probationary member. It may be decided that you will be required to complete another period of probation. </w:t>
      </w:r>
    </w:p>
    <w:p w14:paraId="4F401D9B" w14:textId="7234A878" w:rsidR="00D302B9" w:rsidRPr="00D302B9" w:rsidRDefault="004260D9" w:rsidP="004260D9">
      <w:pPr>
        <w:pStyle w:val="Default"/>
        <w:rPr>
          <w:b/>
          <w:bCs/>
          <w:sz w:val="19"/>
          <w:szCs w:val="19"/>
        </w:rPr>
      </w:pPr>
      <w:r w:rsidRPr="00D302B9">
        <w:rPr>
          <w:b/>
          <w:bCs/>
          <w:sz w:val="23"/>
          <w:szCs w:val="23"/>
        </w:rPr>
        <w:t>E</w:t>
      </w:r>
      <w:r w:rsidRPr="00D302B9">
        <w:rPr>
          <w:b/>
          <w:bCs/>
          <w:sz w:val="19"/>
          <w:szCs w:val="19"/>
        </w:rPr>
        <w:t>QUIPMENT</w:t>
      </w:r>
    </w:p>
    <w:p w14:paraId="24810EA2" w14:textId="236980E0" w:rsidR="004260D9" w:rsidRDefault="004260D9" w:rsidP="006948B5">
      <w:pPr>
        <w:pStyle w:val="Default"/>
        <w:ind w:left="720"/>
        <w:rPr>
          <w:sz w:val="23"/>
          <w:szCs w:val="23"/>
        </w:rPr>
      </w:pPr>
      <w:r>
        <w:rPr>
          <w:sz w:val="23"/>
          <w:szCs w:val="23"/>
        </w:rPr>
        <w:t xml:space="preserve">Each new official is responsible for providing </w:t>
      </w:r>
      <w:r w:rsidR="00B40C73">
        <w:rPr>
          <w:sz w:val="23"/>
          <w:szCs w:val="23"/>
        </w:rPr>
        <w:t>their</w:t>
      </w:r>
      <w:r>
        <w:rPr>
          <w:sz w:val="23"/>
          <w:szCs w:val="23"/>
        </w:rPr>
        <w:t xml:space="preserve"> own C.S.A. approved (black) hockey helmet complete with CSA approved half visor, a black and white vertically stripped referee’s shirt, black pants, and Acme thunder finger whistle. Optional equipment that is strongly recommended, but not mandatory includes, shin guards, protective girdle, and elbow pads. </w:t>
      </w:r>
    </w:p>
    <w:p w14:paraId="1538AB20" w14:textId="77777777" w:rsidR="00B40C73" w:rsidRDefault="00B40C73" w:rsidP="004260D9">
      <w:pPr>
        <w:pStyle w:val="Default"/>
        <w:rPr>
          <w:b/>
          <w:bCs/>
          <w:sz w:val="23"/>
          <w:szCs w:val="23"/>
        </w:rPr>
      </w:pPr>
    </w:p>
    <w:p w14:paraId="0A51164C" w14:textId="77777777" w:rsidR="00F028D5" w:rsidRDefault="00F028D5">
      <w:pPr>
        <w:rPr>
          <w:rFonts w:ascii="Calibri" w:hAnsi="Calibri" w:cs="Calibri"/>
          <w:b/>
          <w:bCs/>
          <w:color w:val="000000"/>
          <w:sz w:val="23"/>
          <w:szCs w:val="23"/>
        </w:rPr>
      </w:pPr>
      <w:r>
        <w:rPr>
          <w:b/>
          <w:bCs/>
          <w:sz w:val="23"/>
          <w:szCs w:val="23"/>
        </w:rPr>
        <w:br w:type="page"/>
      </w:r>
    </w:p>
    <w:p w14:paraId="213C7F84" w14:textId="3896C003" w:rsidR="00D302B9" w:rsidRDefault="004260D9" w:rsidP="004260D9">
      <w:pPr>
        <w:pStyle w:val="Default"/>
        <w:rPr>
          <w:b/>
          <w:bCs/>
          <w:sz w:val="19"/>
          <w:szCs w:val="19"/>
        </w:rPr>
      </w:pPr>
      <w:r>
        <w:rPr>
          <w:b/>
          <w:bCs/>
          <w:sz w:val="23"/>
          <w:szCs w:val="23"/>
        </w:rPr>
        <w:lastRenderedPageBreak/>
        <w:t>O</w:t>
      </w:r>
      <w:r>
        <w:rPr>
          <w:b/>
          <w:bCs/>
          <w:sz w:val="19"/>
          <w:szCs w:val="19"/>
        </w:rPr>
        <w:t xml:space="preserve">N </w:t>
      </w:r>
      <w:r>
        <w:rPr>
          <w:b/>
          <w:bCs/>
          <w:sz w:val="23"/>
          <w:szCs w:val="23"/>
        </w:rPr>
        <w:t>I</w:t>
      </w:r>
      <w:r>
        <w:rPr>
          <w:b/>
          <w:bCs/>
          <w:sz w:val="19"/>
          <w:szCs w:val="19"/>
        </w:rPr>
        <w:t xml:space="preserve">CE </w:t>
      </w:r>
      <w:r>
        <w:rPr>
          <w:b/>
          <w:bCs/>
          <w:sz w:val="23"/>
          <w:szCs w:val="23"/>
        </w:rPr>
        <w:t>T</w:t>
      </w:r>
      <w:r>
        <w:rPr>
          <w:b/>
          <w:bCs/>
          <w:sz w:val="19"/>
          <w:szCs w:val="19"/>
        </w:rPr>
        <w:t>RYOUTS</w:t>
      </w:r>
    </w:p>
    <w:p w14:paraId="061B31E6" w14:textId="0163D7B3" w:rsidR="004260D9" w:rsidRDefault="004260D9" w:rsidP="00D302B9">
      <w:pPr>
        <w:pStyle w:val="Default"/>
        <w:ind w:left="720"/>
        <w:rPr>
          <w:sz w:val="23"/>
          <w:szCs w:val="23"/>
        </w:rPr>
      </w:pPr>
      <w:r>
        <w:rPr>
          <w:sz w:val="23"/>
          <w:szCs w:val="23"/>
        </w:rPr>
        <w:t xml:space="preserve">Each September GHRA reviews the number of new officials being considered for the upcoming season. The GHRA </w:t>
      </w:r>
      <w:r w:rsidR="00B40C73">
        <w:rPr>
          <w:sz w:val="23"/>
          <w:szCs w:val="23"/>
        </w:rPr>
        <w:t xml:space="preserve">may </w:t>
      </w:r>
      <w:r>
        <w:rPr>
          <w:sz w:val="23"/>
          <w:szCs w:val="23"/>
        </w:rPr>
        <w:t>conduct on ice evaluations to determine the status of a</w:t>
      </w:r>
      <w:r w:rsidR="006948B5">
        <w:rPr>
          <w:sz w:val="23"/>
          <w:szCs w:val="23"/>
        </w:rPr>
        <w:t xml:space="preserve"> </w:t>
      </w:r>
      <w:r>
        <w:rPr>
          <w:sz w:val="23"/>
          <w:szCs w:val="23"/>
        </w:rPr>
        <w:t xml:space="preserve">possible member’s abilities. The on-ice sessions are also used to review and introduce new officials to positioning, signals, and conditioning. </w:t>
      </w:r>
    </w:p>
    <w:p w14:paraId="6A07B1D8" w14:textId="09AABBB7" w:rsidR="004260D9" w:rsidRPr="00AE57FF" w:rsidRDefault="004260D9" w:rsidP="00AE57FF">
      <w:pPr>
        <w:pStyle w:val="Heading1"/>
        <w:rPr>
          <w:rFonts w:asciiTheme="minorHAnsi" w:hAnsiTheme="minorHAnsi" w:cstheme="minorHAnsi"/>
          <w:b/>
          <w:bCs/>
          <w:color w:val="auto"/>
          <w:sz w:val="28"/>
          <w:szCs w:val="28"/>
        </w:rPr>
      </w:pPr>
      <w:bookmarkStart w:id="182" w:name="_Toc131925771"/>
      <w:r w:rsidRPr="00AE57FF">
        <w:rPr>
          <w:rFonts w:asciiTheme="minorHAnsi" w:hAnsiTheme="minorHAnsi" w:cstheme="minorHAnsi"/>
          <w:b/>
          <w:bCs/>
          <w:color w:val="auto"/>
          <w:sz w:val="28"/>
          <w:szCs w:val="28"/>
        </w:rPr>
        <w:t>OBLIGATIONS OF AN OFFICIAL</w:t>
      </w:r>
      <w:bookmarkEnd w:id="182"/>
      <w:r w:rsidRPr="00AE57FF">
        <w:rPr>
          <w:rFonts w:asciiTheme="minorHAnsi" w:hAnsiTheme="minorHAnsi" w:cstheme="minorHAnsi"/>
          <w:b/>
          <w:bCs/>
          <w:color w:val="auto"/>
          <w:sz w:val="28"/>
          <w:szCs w:val="28"/>
        </w:rPr>
        <w:t xml:space="preserve"> </w:t>
      </w:r>
    </w:p>
    <w:p w14:paraId="490EAC52" w14:textId="77777777" w:rsidR="00D302B9" w:rsidRDefault="00D302B9" w:rsidP="004260D9">
      <w:pPr>
        <w:pStyle w:val="Default"/>
        <w:rPr>
          <w:b/>
          <w:bCs/>
          <w:sz w:val="22"/>
          <w:szCs w:val="22"/>
        </w:rPr>
      </w:pPr>
    </w:p>
    <w:p w14:paraId="443E8815" w14:textId="0A5DBC55" w:rsidR="004260D9" w:rsidRDefault="004260D9" w:rsidP="00D302B9">
      <w:pPr>
        <w:pStyle w:val="Default"/>
        <w:ind w:firstLine="720"/>
        <w:rPr>
          <w:sz w:val="22"/>
          <w:szCs w:val="22"/>
        </w:rPr>
      </w:pPr>
      <w:r>
        <w:rPr>
          <w:b/>
          <w:bCs/>
          <w:sz w:val="22"/>
          <w:szCs w:val="22"/>
        </w:rPr>
        <w:t xml:space="preserve">ROLE OF AN OFFICIAL </w:t>
      </w:r>
    </w:p>
    <w:p w14:paraId="756E2649" w14:textId="77777777" w:rsidR="006B5F4A" w:rsidRDefault="004260D9" w:rsidP="00E54C40">
      <w:pPr>
        <w:pStyle w:val="Default"/>
        <w:numPr>
          <w:ilvl w:val="2"/>
          <w:numId w:val="29"/>
        </w:numPr>
        <w:rPr>
          <w:sz w:val="23"/>
          <w:szCs w:val="23"/>
        </w:rPr>
      </w:pPr>
      <w:r>
        <w:rPr>
          <w:sz w:val="23"/>
          <w:szCs w:val="23"/>
        </w:rPr>
        <w:t>The game of hockey was created first and foremost for the players.</w:t>
      </w:r>
    </w:p>
    <w:p w14:paraId="2DF75496" w14:textId="1DBFB3C9" w:rsidR="004260D9" w:rsidRDefault="004260D9" w:rsidP="00E54C40">
      <w:pPr>
        <w:pStyle w:val="Default"/>
        <w:numPr>
          <w:ilvl w:val="2"/>
          <w:numId w:val="29"/>
        </w:numPr>
        <w:rPr>
          <w:sz w:val="23"/>
          <w:szCs w:val="23"/>
        </w:rPr>
      </w:pPr>
      <w:r>
        <w:rPr>
          <w:sz w:val="23"/>
          <w:szCs w:val="23"/>
        </w:rPr>
        <w:t xml:space="preserve">A set of rules has been developed and it is the responsibility of the referee to see that the game is played within these rules. </w:t>
      </w:r>
    </w:p>
    <w:p w14:paraId="0474D8DC" w14:textId="77777777" w:rsidR="004260D9" w:rsidRDefault="004260D9" w:rsidP="00E54C40">
      <w:pPr>
        <w:pStyle w:val="Default"/>
        <w:numPr>
          <w:ilvl w:val="2"/>
          <w:numId w:val="29"/>
        </w:numPr>
        <w:rPr>
          <w:sz w:val="23"/>
          <w:szCs w:val="23"/>
        </w:rPr>
      </w:pPr>
      <w:r>
        <w:rPr>
          <w:sz w:val="23"/>
          <w:szCs w:val="23"/>
        </w:rPr>
        <w:t xml:space="preserve">Coaches spend many hours teaching young players how to skate, stick handle, shoot, pass, etc., and generally improve their playing ability. Unless the official in charge interprets the rules as written, some coaches are content to allow their players to resort to illegal tactics rather than show their true hockey playing ability. </w:t>
      </w:r>
    </w:p>
    <w:p w14:paraId="11B025A6" w14:textId="77777777" w:rsidR="004260D9" w:rsidRDefault="004260D9" w:rsidP="00E54C40">
      <w:pPr>
        <w:pStyle w:val="Default"/>
        <w:numPr>
          <w:ilvl w:val="2"/>
          <w:numId w:val="29"/>
        </w:numPr>
        <w:rPr>
          <w:sz w:val="23"/>
          <w:szCs w:val="23"/>
        </w:rPr>
      </w:pPr>
      <w:r>
        <w:rPr>
          <w:sz w:val="23"/>
          <w:szCs w:val="23"/>
        </w:rPr>
        <w:t xml:space="preserve">The official is the person in charge of the game and must ensure it is conducted within the confines of the written rules. These rules will provide adequate control to keep the game in the proper perspective, thus making it more enjoyable for the participants and the spectators. The basic Role of the official can be broken down into two simple words -"safe" and "fair". By viewing and officiating the game with these two words in mind, an official should be able to call a game that is acceptable to all the participants. </w:t>
      </w:r>
    </w:p>
    <w:p w14:paraId="0697D89D" w14:textId="77777777" w:rsidR="00D302B9" w:rsidRDefault="00D302B9" w:rsidP="004260D9">
      <w:pPr>
        <w:pStyle w:val="Default"/>
        <w:rPr>
          <w:b/>
          <w:bCs/>
          <w:sz w:val="22"/>
          <w:szCs w:val="22"/>
        </w:rPr>
      </w:pPr>
    </w:p>
    <w:p w14:paraId="2DA10DD9" w14:textId="2B6CC394" w:rsidR="004260D9" w:rsidRDefault="004260D9" w:rsidP="006B5F4A">
      <w:pPr>
        <w:pStyle w:val="Default"/>
        <w:ind w:firstLine="720"/>
        <w:rPr>
          <w:sz w:val="22"/>
          <w:szCs w:val="22"/>
        </w:rPr>
      </w:pPr>
      <w:r>
        <w:rPr>
          <w:b/>
          <w:bCs/>
          <w:sz w:val="22"/>
          <w:szCs w:val="22"/>
        </w:rPr>
        <w:t xml:space="preserve">APPEARANCE </w:t>
      </w:r>
    </w:p>
    <w:p w14:paraId="169D0EAF" w14:textId="77777777" w:rsidR="004260D9" w:rsidRDefault="004260D9" w:rsidP="006B5F4A">
      <w:pPr>
        <w:pStyle w:val="Default"/>
        <w:ind w:left="1440"/>
        <w:rPr>
          <w:sz w:val="23"/>
          <w:szCs w:val="23"/>
        </w:rPr>
      </w:pPr>
      <w:r>
        <w:rPr>
          <w:sz w:val="23"/>
          <w:szCs w:val="23"/>
        </w:rPr>
        <w:t xml:space="preserve">Your appearance while on the ice will have a bearing on your acceptability as an official by the players, coaches, and fans. People do judge books by their covers; therefore, projecting the proper image through neatness will have a very positive effect and will enhance the other favourable characteristics you may possess pertinent to officiating. </w:t>
      </w:r>
    </w:p>
    <w:p w14:paraId="224902AD" w14:textId="77777777" w:rsidR="004260D9" w:rsidRPr="006B5F4A" w:rsidRDefault="004260D9" w:rsidP="006B5F4A">
      <w:pPr>
        <w:pStyle w:val="Default"/>
        <w:ind w:left="720" w:firstLine="720"/>
        <w:rPr>
          <w:b/>
          <w:bCs/>
          <w:sz w:val="23"/>
          <w:szCs w:val="23"/>
        </w:rPr>
      </w:pPr>
      <w:r w:rsidRPr="006B5F4A">
        <w:rPr>
          <w:b/>
          <w:bCs/>
          <w:sz w:val="23"/>
          <w:szCs w:val="23"/>
        </w:rPr>
        <w:t xml:space="preserve">Make sure to: </w:t>
      </w:r>
    </w:p>
    <w:p w14:paraId="65F87C0A" w14:textId="1AEEED23" w:rsidR="004260D9" w:rsidRDefault="004260D9">
      <w:pPr>
        <w:pStyle w:val="Default"/>
        <w:numPr>
          <w:ilvl w:val="2"/>
          <w:numId w:val="1"/>
        </w:numPr>
        <w:rPr>
          <w:sz w:val="23"/>
          <w:szCs w:val="23"/>
        </w:rPr>
      </w:pPr>
      <w:r>
        <w:rPr>
          <w:sz w:val="23"/>
          <w:szCs w:val="23"/>
        </w:rPr>
        <w:t xml:space="preserve">Wear clean, neatly pressed black pants, and a clean referee’s jersey on which the proper branch crest is attached or sewn. </w:t>
      </w:r>
    </w:p>
    <w:p w14:paraId="08BB79A2" w14:textId="75AEBF4A" w:rsidR="004260D9" w:rsidRDefault="004260D9">
      <w:pPr>
        <w:pStyle w:val="Default"/>
        <w:numPr>
          <w:ilvl w:val="2"/>
          <w:numId w:val="1"/>
        </w:numPr>
        <w:rPr>
          <w:sz w:val="23"/>
          <w:szCs w:val="23"/>
        </w:rPr>
      </w:pPr>
      <w:r>
        <w:rPr>
          <w:sz w:val="23"/>
          <w:szCs w:val="23"/>
        </w:rPr>
        <w:t xml:space="preserve">Use only plain white laces in your skates. </w:t>
      </w:r>
    </w:p>
    <w:p w14:paraId="71FBFCD6" w14:textId="77777777" w:rsidR="00F028D5" w:rsidRPr="00F028D5" w:rsidRDefault="004260D9" w:rsidP="00F028D5">
      <w:pPr>
        <w:pStyle w:val="Default"/>
        <w:numPr>
          <w:ilvl w:val="2"/>
          <w:numId w:val="1"/>
        </w:numPr>
        <w:rPr>
          <w:sz w:val="22"/>
          <w:szCs w:val="22"/>
        </w:rPr>
      </w:pPr>
      <w:r w:rsidRPr="00F028D5">
        <w:rPr>
          <w:sz w:val="23"/>
          <w:szCs w:val="23"/>
        </w:rPr>
        <w:t xml:space="preserve">Jewellery is not permitted to be worn on the ice. </w:t>
      </w:r>
    </w:p>
    <w:p w14:paraId="32831222" w14:textId="77777777" w:rsidR="00F028D5" w:rsidRPr="00F028D5" w:rsidRDefault="00F028D5" w:rsidP="00F028D5">
      <w:pPr>
        <w:pStyle w:val="Default"/>
        <w:ind w:left="2160"/>
        <w:rPr>
          <w:sz w:val="22"/>
          <w:szCs w:val="22"/>
        </w:rPr>
      </w:pPr>
    </w:p>
    <w:p w14:paraId="2F080582" w14:textId="6B1F801F" w:rsidR="004260D9" w:rsidRDefault="004260D9" w:rsidP="00F028D5">
      <w:pPr>
        <w:pStyle w:val="Default"/>
        <w:ind w:firstLine="720"/>
        <w:rPr>
          <w:sz w:val="22"/>
          <w:szCs w:val="22"/>
        </w:rPr>
      </w:pPr>
      <w:r>
        <w:rPr>
          <w:b/>
          <w:bCs/>
          <w:sz w:val="22"/>
          <w:szCs w:val="22"/>
        </w:rPr>
        <w:t xml:space="preserve">House League Assignments: </w:t>
      </w:r>
    </w:p>
    <w:p w14:paraId="61C823D1" w14:textId="77777777" w:rsidR="004260D9" w:rsidRDefault="004260D9" w:rsidP="006B5F4A">
      <w:pPr>
        <w:pStyle w:val="Default"/>
        <w:ind w:left="720" w:firstLine="720"/>
        <w:rPr>
          <w:sz w:val="23"/>
          <w:szCs w:val="23"/>
        </w:rPr>
      </w:pPr>
      <w:r>
        <w:rPr>
          <w:sz w:val="23"/>
          <w:szCs w:val="23"/>
        </w:rPr>
        <w:t xml:space="preserve">• Dress neatly to go to your assignment. (Sweat pants are not acceptable) </w:t>
      </w:r>
    </w:p>
    <w:p w14:paraId="5612EFBA" w14:textId="77777777" w:rsidR="004260D9" w:rsidRDefault="004260D9" w:rsidP="004260D9">
      <w:pPr>
        <w:pStyle w:val="Default"/>
        <w:rPr>
          <w:sz w:val="23"/>
          <w:szCs w:val="23"/>
        </w:rPr>
      </w:pPr>
    </w:p>
    <w:p w14:paraId="2F839481" w14:textId="77777777" w:rsidR="004260D9" w:rsidRDefault="004260D9" w:rsidP="006B5F4A">
      <w:pPr>
        <w:pStyle w:val="Default"/>
        <w:ind w:firstLine="720"/>
        <w:rPr>
          <w:sz w:val="22"/>
          <w:szCs w:val="22"/>
        </w:rPr>
      </w:pPr>
      <w:r>
        <w:rPr>
          <w:b/>
          <w:bCs/>
          <w:sz w:val="22"/>
          <w:szCs w:val="22"/>
        </w:rPr>
        <w:t xml:space="preserve">Rep Assignments: </w:t>
      </w:r>
    </w:p>
    <w:p w14:paraId="65E4DBD9" w14:textId="7C9FD92A" w:rsidR="004260D9" w:rsidRDefault="004260D9" w:rsidP="00E54C40">
      <w:pPr>
        <w:pStyle w:val="Default"/>
        <w:ind w:left="1440"/>
        <w:rPr>
          <w:sz w:val="23"/>
          <w:szCs w:val="23"/>
        </w:rPr>
      </w:pPr>
      <w:r>
        <w:rPr>
          <w:sz w:val="23"/>
          <w:szCs w:val="23"/>
        </w:rPr>
        <w:t xml:space="preserve">• </w:t>
      </w:r>
      <w:r w:rsidR="00E54C40">
        <w:rPr>
          <w:sz w:val="23"/>
          <w:szCs w:val="23"/>
        </w:rPr>
        <w:t>B</w:t>
      </w:r>
      <w:r>
        <w:rPr>
          <w:sz w:val="23"/>
          <w:szCs w:val="23"/>
        </w:rPr>
        <w:t xml:space="preserve">usiness casual dress pants are required for these assignments. (Baseball caps, and jeans are not permitted.) </w:t>
      </w:r>
    </w:p>
    <w:p w14:paraId="17D2FC82" w14:textId="77777777" w:rsidR="004260D9" w:rsidRDefault="004260D9" w:rsidP="004260D9">
      <w:pPr>
        <w:pStyle w:val="Default"/>
        <w:rPr>
          <w:sz w:val="23"/>
          <w:szCs w:val="23"/>
        </w:rPr>
      </w:pPr>
    </w:p>
    <w:p w14:paraId="754AFA62" w14:textId="77777777" w:rsidR="00F028D5" w:rsidRDefault="00F028D5">
      <w:pPr>
        <w:rPr>
          <w:rFonts w:ascii="Calibri" w:hAnsi="Calibri" w:cs="Calibri"/>
          <w:b/>
          <w:bCs/>
          <w:color w:val="000000"/>
        </w:rPr>
      </w:pPr>
      <w:r>
        <w:rPr>
          <w:b/>
          <w:bCs/>
        </w:rPr>
        <w:br w:type="page"/>
      </w:r>
    </w:p>
    <w:p w14:paraId="142DD78D" w14:textId="695B7957" w:rsidR="004260D9" w:rsidRDefault="004260D9" w:rsidP="006B5F4A">
      <w:pPr>
        <w:pStyle w:val="Default"/>
        <w:ind w:firstLine="720"/>
        <w:rPr>
          <w:sz w:val="22"/>
          <w:szCs w:val="22"/>
        </w:rPr>
      </w:pPr>
      <w:r>
        <w:rPr>
          <w:b/>
          <w:bCs/>
          <w:sz w:val="22"/>
          <w:szCs w:val="22"/>
        </w:rPr>
        <w:lastRenderedPageBreak/>
        <w:t xml:space="preserve">PHYSICAL FITNESS </w:t>
      </w:r>
    </w:p>
    <w:p w14:paraId="3DB30B46" w14:textId="712D0EAB" w:rsidR="004260D9" w:rsidRDefault="004260D9" w:rsidP="006B5F4A">
      <w:pPr>
        <w:pStyle w:val="Default"/>
        <w:ind w:left="1440"/>
        <w:rPr>
          <w:sz w:val="23"/>
          <w:szCs w:val="23"/>
        </w:rPr>
      </w:pPr>
      <w:r>
        <w:rPr>
          <w:sz w:val="23"/>
          <w:szCs w:val="23"/>
        </w:rPr>
        <w:t xml:space="preserve">Hockey is a game that is played at high speeds for sixty minutes. Besides the goaltenders, the officials are the only participants on the ice who do not get a rest every two minutes or so. This, coupled with the fact they are expected to always make the proper decision in each situation, means that the official must </w:t>
      </w:r>
      <w:proofErr w:type="gramStart"/>
      <w:r>
        <w:rPr>
          <w:sz w:val="23"/>
          <w:szCs w:val="23"/>
        </w:rPr>
        <w:t>be in top</w:t>
      </w:r>
      <w:r w:rsidR="00B40D8F">
        <w:rPr>
          <w:sz w:val="23"/>
          <w:szCs w:val="23"/>
        </w:rPr>
        <w:t xml:space="preserve"> </w:t>
      </w:r>
      <w:r>
        <w:rPr>
          <w:sz w:val="23"/>
          <w:szCs w:val="23"/>
        </w:rPr>
        <w:t>condition at all times</w:t>
      </w:r>
      <w:proofErr w:type="gramEnd"/>
      <w:r>
        <w:rPr>
          <w:sz w:val="23"/>
          <w:szCs w:val="23"/>
        </w:rPr>
        <w:t xml:space="preserve">. An official who has become physically tired will lose their concentration on the game, consequently judgment will be affected and one’s work as an official will deteriorate. To stay sharp throughout the game, officials must be in good physical condition. </w:t>
      </w:r>
    </w:p>
    <w:p w14:paraId="66077CFA" w14:textId="77777777" w:rsidR="006B5F4A" w:rsidRDefault="006B5F4A" w:rsidP="004260D9">
      <w:pPr>
        <w:pStyle w:val="Default"/>
        <w:rPr>
          <w:b/>
          <w:bCs/>
          <w:sz w:val="22"/>
          <w:szCs w:val="22"/>
        </w:rPr>
      </w:pPr>
    </w:p>
    <w:p w14:paraId="18C4481C" w14:textId="7B7581F5" w:rsidR="004260D9" w:rsidRDefault="004260D9" w:rsidP="006B5F4A">
      <w:pPr>
        <w:pStyle w:val="Default"/>
        <w:ind w:firstLine="720"/>
        <w:rPr>
          <w:sz w:val="22"/>
          <w:szCs w:val="22"/>
        </w:rPr>
      </w:pPr>
      <w:r>
        <w:rPr>
          <w:b/>
          <w:bCs/>
          <w:sz w:val="22"/>
          <w:szCs w:val="22"/>
        </w:rPr>
        <w:t xml:space="preserve">KNOWLEDGE OF THE PLAYING RULES </w:t>
      </w:r>
    </w:p>
    <w:p w14:paraId="3D0F1F2E" w14:textId="77777777" w:rsidR="004260D9" w:rsidRDefault="004260D9" w:rsidP="006B5F4A">
      <w:pPr>
        <w:pStyle w:val="Default"/>
        <w:ind w:left="1440"/>
        <w:rPr>
          <w:sz w:val="23"/>
          <w:szCs w:val="23"/>
        </w:rPr>
      </w:pPr>
      <w:r>
        <w:rPr>
          <w:sz w:val="23"/>
          <w:szCs w:val="23"/>
        </w:rPr>
        <w:t xml:space="preserve">It is imperative that all officials (referees and linesman), posses’ a thorough knowledge of the Hockey Canada playing rules and their proper interpretations. They are also required to know any special rules, which apply to leagues in which they are officiating. The rule book should be referred to on a continuing basis. Should a rule interpretation be required, contact your local G.H.R.A. Rules and Deportment </w:t>
      </w:r>
    </w:p>
    <w:p w14:paraId="1CF09CA1" w14:textId="77777777" w:rsidR="004260D9" w:rsidRDefault="004260D9" w:rsidP="00E54C40">
      <w:pPr>
        <w:pStyle w:val="Default"/>
        <w:ind w:left="1440"/>
        <w:rPr>
          <w:sz w:val="23"/>
          <w:szCs w:val="23"/>
        </w:rPr>
      </w:pPr>
      <w:r>
        <w:rPr>
          <w:sz w:val="23"/>
          <w:szCs w:val="23"/>
        </w:rPr>
        <w:t xml:space="preserve">Chairperson, or the President. These people should be able to provide you with the proper interpretation. If these people are unable to provide you with a ruling, they will follow up by referring the matter to the appropriate governing body for interpretation. </w:t>
      </w:r>
    </w:p>
    <w:p w14:paraId="1D7CB141" w14:textId="77777777" w:rsidR="006B5F4A" w:rsidRDefault="006B5F4A" w:rsidP="004260D9">
      <w:pPr>
        <w:pStyle w:val="Default"/>
        <w:rPr>
          <w:b/>
          <w:bCs/>
          <w:sz w:val="22"/>
          <w:szCs w:val="22"/>
        </w:rPr>
      </w:pPr>
    </w:p>
    <w:p w14:paraId="55B57F4A" w14:textId="48526F17" w:rsidR="004260D9" w:rsidRDefault="004260D9" w:rsidP="006B5F4A">
      <w:pPr>
        <w:pStyle w:val="Default"/>
        <w:ind w:firstLine="720"/>
        <w:rPr>
          <w:sz w:val="22"/>
          <w:szCs w:val="22"/>
        </w:rPr>
      </w:pPr>
      <w:r>
        <w:rPr>
          <w:b/>
          <w:bCs/>
          <w:sz w:val="22"/>
          <w:szCs w:val="22"/>
        </w:rPr>
        <w:t xml:space="preserve">PERSONAL CONDUCT AND HABITS </w:t>
      </w:r>
    </w:p>
    <w:p w14:paraId="2EE11991" w14:textId="77777777" w:rsidR="004260D9" w:rsidRDefault="004260D9" w:rsidP="006B5F4A">
      <w:pPr>
        <w:pStyle w:val="Default"/>
        <w:ind w:left="1440"/>
        <w:rPr>
          <w:sz w:val="23"/>
          <w:szCs w:val="23"/>
        </w:rPr>
      </w:pPr>
      <w:r>
        <w:rPr>
          <w:sz w:val="23"/>
          <w:szCs w:val="23"/>
        </w:rPr>
        <w:t xml:space="preserve">Always ensure you arrive at the arena a minimum of 30 minutes prior to the scheduled game time. In certain leagues, you may be asked to arrive up to an hour early. Do not take the attitude that the game cannot start without you. Be punctual and insist on this virtue from everybody associated with the game. </w:t>
      </w:r>
    </w:p>
    <w:p w14:paraId="0C9EA7CB" w14:textId="77777777" w:rsidR="004260D9" w:rsidRDefault="004260D9" w:rsidP="00E439D9">
      <w:pPr>
        <w:pStyle w:val="Default"/>
        <w:ind w:left="1440"/>
        <w:rPr>
          <w:sz w:val="23"/>
          <w:szCs w:val="23"/>
        </w:rPr>
      </w:pPr>
      <w:r>
        <w:rPr>
          <w:sz w:val="23"/>
          <w:szCs w:val="23"/>
        </w:rPr>
        <w:t xml:space="preserve">You must report to the league office or the proper OMHA Representative, and the Rules and Deportment Chairperson by the earliest and quickest means possible any unusual occurrence, including all match penalties, which may require further disciplinary action. If you make the original report orally, confirm it in writing immediately using the proper forms and be sure to make a copy for your records. This is important, as the action may result in possible legal action. </w:t>
      </w:r>
    </w:p>
    <w:p w14:paraId="3D97E19A" w14:textId="77777777" w:rsidR="004260D9" w:rsidRDefault="004260D9" w:rsidP="00E439D9">
      <w:pPr>
        <w:pStyle w:val="Default"/>
        <w:ind w:left="1440"/>
        <w:rPr>
          <w:sz w:val="23"/>
          <w:szCs w:val="23"/>
        </w:rPr>
      </w:pPr>
      <w:r>
        <w:rPr>
          <w:sz w:val="23"/>
          <w:szCs w:val="23"/>
        </w:rPr>
        <w:t xml:space="preserve">Note: Throughout this manual the terminology referee and linesman will be used. This applies to the three-person system of officiating. When the two-person system of officiating is used, the duties and instructions given under the referee and linesman in the manual apply to both officials. </w:t>
      </w:r>
    </w:p>
    <w:p w14:paraId="2DBF518D" w14:textId="77777777" w:rsidR="00F028D5" w:rsidRDefault="00F028D5" w:rsidP="00E439D9">
      <w:pPr>
        <w:pStyle w:val="Default"/>
        <w:ind w:firstLine="720"/>
        <w:rPr>
          <w:b/>
          <w:bCs/>
          <w:sz w:val="23"/>
          <w:szCs w:val="23"/>
        </w:rPr>
      </w:pPr>
    </w:p>
    <w:p w14:paraId="06B69608" w14:textId="090C08EE" w:rsidR="004260D9" w:rsidRDefault="004260D9" w:rsidP="00E439D9">
      <w:pPr>
        <w:pStyle w:val="Default"/>
        <w:ind w:firstLine="720"/>
        <w:rPr>
          <w:sz w:val="23"/>
          <w:szCs w:val="23"/>
        </w:rPr>
      </w:pPr>
      <w:r>
        <w:rPr>
          <w:b/>
          <w:bCs/>
          <w:sz w:val="23"/>
          <w:szCs w:val="23"/>
        </w:rPr>
        <w:t xml:space="preserve">THE REFEREE IS IN CHARGE OF THE GAME </w:t>
      </w:r>
    </w:p>
    <w:p w14:paraId="25A67684" w14:textId="34221F46" w:rsidR="004260D9" w:rsidRDefault="004260D9" w:rsidP="00E439D9">
      <w:pPr>
        <w:pStyle w:val="Default"/>
        <w:ind w:left="1440"/>
        <w:rPr>
          <w:sz w:val="23"/>
          <w:szCs w:val="23"/>
        </w:rPr>
      </w:pPr>
      <w:r>
        <w:rPr>
          <w:sz w:val="23"/>
          <w:szCs w:val="23"/>
        </w:rPr>
        <w:t>A</w:t>
      </w:r>
      <w:r w:rsidR="00B40C73">
        <w:rPr>
          <w:sz w:val="23"/>
          <w:szCs w:val="23"/>
        </w:rPr>
        <w:t>s a</w:t>
      </w:r>
      <w:r>
        <w:rPr>
          <w:sz w:val="23"/>
          <w:szCs w:val="23"/>
        </w:rPr>
        <w:t xml:space="preserve"> referee, you </w:t>
      </w:r>
      <w:proofErr w:type="gramStart"/>
      <w:r>
        <w:rPr>
          <w:sz w:val="23"/>
          <w:szCs w:val="23"/>
        </w:rPr>
        <w:t>are in charge of</w:t>
      </w:r>
      <w:proofErr w:type="gramEnd"/>
      <w:r>
        <w:rPr>
          <w:sz w:val="23"/>
          <w:szCs w:val="23"/>
        </w:rPr>
        <w:t xml:space="preserve"> the game and it is your responsibility to see that it is conducted in accordance with the rules. Ensure that all other officials in the game, including the linesman, interpret the rules properly and discharge their duties fully and impartially. If you observe any irregularities in procedures or techniques being used by linesmen or other officials, it should be brought to their attention and corrected. </w:t>
      </w:r>
    </w:p>
    <w:p w14:paraId="7DEA660A" w14:textId="77777777" w:rsidR="00B40D8F" w:rsidRDefault="004260D9" w:rsidP="00B40D8F">
      <w:pPr>
        <w:pStyle w:val="Default"/>
        <w:ind w:left="1440"/>
        <w:rPr>
          <w:sz w:val="23"/>
          <w:szCs w:val="23"/>
        </w:rPr>
      </w:pPr>
      <w:r>
        <w:rPr>
          <w:sz w:val="23"/>
          <w:szCs w:val="23"/>
        </w:rPr>
        <w:lastRenderedPageBreak/>
        <w:t xml:space="preserve">From time to time throughout the season, new referees and linesman may be assigned work. It is your duty to advise and encourage them so that they will develop into more efficient and confident officials. Be prepared to report on their work when instructed. </w:t>
      </w:r>
    </w:p>
    <w:p w14:paraId="1A56C35E" w14:textId="77777777" w:rsidR="00F028D5" w:rsidRDefault="00F028D5" w:rsidP="00B40D8F">
      <w:pPr>
        <w:pStyle w:val="Default"/>
        <w:ind w:firstLine="720"/>
        <w:rPr>
          <w:b/>
          <w:bCs/>
          <w:sz w:val="23"/>
          <w:szCs w:val="23"/>
        </w:rPr>
      </w:pPr>
    </w:p>
    <w:p w14:paraId="6C0613CE" w14:textId="1FA865D1" w:rsidR="00E439D9" w:rsidRPr="00E439D9" w:rsidRDefault="00E439D9" w:rsidP="00B40D8F">
      <w:pPr>
        <w:pStyle w:val="Default"/>
        <w:ind w:firstLine="720"/>
        <w:rPr>
          <w:sz w:val="23"/>
          <w:szCs w:val="23"/>
        </w:rPr>
      </w:pPr>
      <w:r>
        <w:rPr>
          <w:b/>
          <w:bCs/>
          <w:sz w:val="23"/>
          <w:szCs w:val="23"/>
        </w:rPr>
        <w:t xml:space="preserve">The </w:t>
      </w:r>
      <w:r w:rsidRPr="00E439D9">
        <w:rPr>
          <w:b/>
          <w:bCs/>
          <w:sz w:val="23"/>
          <w:szCs w:val="23"/>
        </w:rPr>
        <w:t xml:space="preserve">OFFICIALS RESPONSIBILITIES </w:t>
      </w:r>
    </w:p>
    <w:p w14:paraId="03C392AA" w14:textId="77777777" w:rsidR="004260D9" w:rsidRDefault="004260D9" w:rsidP="006948B5">
      <w:pPr>
        <w:pStyle w:val="Default"/>
        <w:ind w:left="1440"/>
        <w:rPr>
          <w:sz w:val="23"/>
          <w:szCs w:val="23"/>
        </w:rPr>
      </w:pPr>
      <w:r>
        <w:rPr>
          <w:sz w:val="23"/>
          <w:szCs w:val="23"/>
        </w:rPr>
        <w:t xml:space="preserve">Before the start of the game discuss the various responsibilities of each official, while in the dressing room, such as: </w:t>
      </w:r>
    </w:p>
    <w:p w14:paraId="00DE27E1" w14:textId="77777777" w:rsidR="004260D9" w:rsidRDefault="004260D9" w:rsidP="00E439D9">
      <w:pPr>
        <w:pStyle w:val="Default"/>
        <w:ind w:left="1440" w:firstLine="720"/>
        <w:rPr>
          <w:sz w:val="23"/>
          <w:szCs w:val="23"/>
        </w:rPr>
      </w:pPr>
      <w:r>
        <w:rPr>
          <w:sz w:val="23"/>
          <w:szCs w:val="23"/>
        </w:rPr>
        <w:t xml:space="preserve">• Covering of quick break outs. </w:t>
      </w:r>
    </w:p>
    <w:p w14:paraId="65AC84FB" w14:textId="77777777" w:rsidR="004260D9" w:rsidRDefault="004260D9" w:rsidP="00E439D9">
      <w:pPr>
        <w:pStyle w:val="Default"/>
        <w:ind w:left="1440" w:firstLine="720"/>
        <w:rPr>
          <w:sz w:val="23"/>
          <w:szCs w:val="23"/>
        </w:rPr>
      </w:pPr>
      <w:r>
        <w:rPr>
          <w:sz w:val="23"/>
          <w:szCs w:val="23"/>
        </w:rPr>
        <w:t xml:space="preserve">• Stopping play when the puck is outside the playing area. </w:t>
      </w:r>
    </w:p>
    <w:p w14:paraId="26766B66" w14:textId="77777777" w:rsidR="004260D9" w:rsidRDefault="004260D9" w:rsidP="00E439D9">
      <w:pPr>
        <w:pStyle w:val="Default"/>
        <w:ind w:left="1440" w:firstLine="720"/>
        <w:rPr>
          <w:sz w:val="23"/>
          <w:szCs w:val="23"/>
        </w:rPr>
      </w:pPr>
      <w:r>
        <w:rPr>
          <w:sz w:val="23"/>
          <w:szCs w:val="23"/>
        </w:rPr>
        <w:t xml:space="preserve">• Handling fighting situations. </w:t>
      </w:r>
    </w:p>
    <w:p w14:paraId="280301AC" w14:textId="77777777" w:rsidR="004260D9" w:rsidRDefault="004260D9" w:rsidP="00E439D9">
      <w:pPr>
        <w:pStyle w:val="Default"/>
        <w:ind w:left="1440" w:firstLine="720"/>
        <w:rPr>
          <w:sz w:val="23"/>
          <w:szCs w:val="23"/>
        </w:rPr>
      </w:pPr>
      <w:r>
        <w:rPr>
          <w:sz w:val="23"/>
          <w:szCs w:val="23"/>
        </w:rPr>
        <w:t xml:space="preserve">• High-sticking the puck. </w:t>
      </w:r>
    </w:p>
    <w:p w14:paraId="1663E041" w14:textId="77777777" w:rsidR="004260D9" w:rsidRDefault="004260D9" w:rsidP="00E439D9">
      <w:pPr>
        <w:pStyle w:val="Default"/>
        <w:ind w:left="1440" w:firstLine="720"/>
        <w:rPr>
          <w:sz w:val="23"/>
          <w:szCs w:val="23"/>
        </w:rPr>
      </w:pPr>
      <w:r>
        <w:rPr>
          <w:sz w:val="23"/>
          <w:szCs w:val="23"/>
        </w:rPr>
        <w:t xml:space="preserve">• Deliberate directing of puck with hands, etc. </w:t>
      </w:r>
    </w:p>
    <w:p w14:paraId="39913C77" w14:textId="70379639" w:rsidR="004260D9" w:rsidRDefault="004260D9" w:rsidP="00E439D9">
      <w:pPr>
        <w:pStyle w:val="Default"/>
        <w:ind w:left="1440" w:firstLine="720"/>
        <w:rPr>
          <w:sz w:val="23"/>
          <w:szCs w:val="23"/>
        </w:rPr>
      </w:pPr>
      <w:r>
        <w:rPr>
          <w:sz w:val="23"/>
          <w:szCs w:val="23"/>
        </w:rPr>
        <w:t xml:space="preserve">• Player losing their helmet or throat protector </w:t>
      </w:r>
    </w:p>
    <w:p w14:paraId="13C9778D" w14:textId="77777777" w:rsidR="004260D9" w:rsidRDefault="004260D9" w:rsidP="00E439D9">
      <w:pPr>
        <w:pStyle w:val="Default"/>
        <w:ind w:left="720" w:firstLine="720"/>
        <w:rPr>
          <w:sz w:val="23"/>
          <w:szCs w:val="23"/>
        </w:rPr>
      </w:pPr>
      <w:r>
        <w:rPr>
          <w:sz w:val="23"/>
          <w:szCs w:val="23"/>
        </w:rPr>
        <w:t xml:space="preserve">This will enable the officiating staff to perform as a team. </w:t>
      </w:r>
    </w:p>
    <w:p w14:paraId="33210CFB" w14:textId="77777777" w:rsidR="00E439D9" w:rsidRDefault="00E439D9" w:rsidP="00E439D9">
      <w:pPr>
        <w:pStyle w:val="Default"/>
        <w:ind w:firstLine="720"/>
        <w:rPr>
          <w:b/>
          <w:bCs/>
          <w:sz w:val="23"/>
          <w:szCs w:val="23"/>
        </w:rPr>
      </w:pPr>
    </w:p>
    <w:p w14:paraId="0C630726" w14:textId="1F8B03E4" w:rsidR="004260D9" w:rsidRDefault="004260D9" w:rsidP="00E439D9">
      <w:pPr>
        <w:pStyle w:val="Default"/>
        <w:ind w:firstLine="720"/>
        <w:rPr>
          <w:sz w:val="23"/>
          <w:szCs w:val="23"/>
        </w:rPr>
      </w:pPr>
      <w:r>
        <w:rPr>
          <w:b/>
          <w:bCs/>
          <w:sz w:val="23"/>
          <w:szCs w:val="23"/>
        </w:rPr>
        <w:t xml:space="preserve">BE FIRST ON THE ICE </w:t>
      </w:r>
    </w:p>
    <w:p w14:paraId="4E15F96C" w14:textId="77777777" w:rsidR="004260D9" w:rsidRDefault="004260D9" w:rsidP="00E439D9">
      <w:pPr>
        <w:pStyle w:val="Default"/>
        <w:ind w:left="1440"/>
        <w:rPr>
          <w:sz w:val="23"/>
          <w:szCs w:val="23"/>
        </w:rPr>
      </w:pPr>
      <w:r>
        <w:rPr>
          <w:sz w:val="23"/>
          <w:szCs w:val="23"/>
        </w:rPr>
        <w:t xml:space="preserve">The officials should be first to come on the ice at the start of the game and each subsequent period. They should all appear together led onto the ice by the referee. Assign each linesman the task of checking a net. At the start of the game, the linesman should check that all the players are wearing required protective equipment properly, as well as the number of players dressed for each team and compare this with the number recorded on the Official Game Report. </w:t>
      </w:r>
    </w:p>
    <w:p w14:paraId="3C0E7C0D" w14:textId="77777777" w:rsidR="004260D9" w:rsidRDefault="004260D9" w:rsidP="006C0340">
      <w:pPr>
        <w:pStyle w:val="Default"/>
        <w:ind w:left="1440"/>
        <w:rPr>
          <w:sz w:val="23"/>
          <w:szCs w:val="23"/>
        </w:rPr>
      </w:pPr>
      <w:r>
        <w:rPr>
          <w:sz w:val="23"/>
          <w:szCs w:val="23"/>
        </w:rPr>
        <w:t xml:space="preserve">Review the entire game sheet to ensure the players are listed properly, team officials and signatures are properly affixed, and that the captain and alternate captains are noted and identified as required by the rules. </w:t>
      </w:r>
    </w:p>
    <w:p w14:paraId="79EC7290" w14:textId="77777777" w:rsidR="00E439D9" w:rsidRDefault="00E439D9" w:rsidP="004260D9">
      <w:pPr>
        <w:pStyle w:val="Default"/>
        <w:rPr>
          <w:b/>
          <w:bCs/>
          <w:sz w:val="23"/>
          <w:szCs w:val="23"/>
        </w:rPr>
      </w:pPr>
    </w:p>
    <w:p w14:paraId="12B9D412" w14:textId="15FBDA25" w:rsidR="004260D9" w:rsidRDefault="004260D9" w:rsidP="00E439D9">
      <w:pPr>
        <w:pStyle w:val="Default"/>
        <w:ind w:firstLine="720"/>
        <w:rPr>
          <w:sz w:val="23"/>
          <w:szCs w:val="23"/>
        </w:rPr>
      </w:pPr>
      <w:r>
        <w:rPr>
          <w:b/>
          <w:bCs/>
          <w:sz w:val="23"/>
          <w:szCs w:val="23"/>
        </w:rPr>
        <w:t xml:space="preserve">LOOK DIGNIFIED </w:t>
      </w:r>
    </w:p>
    <w:p w14:paraId="7E0965BE" w14:textId="77777777" w:rsidR="004260D9" w:rsidRDefault="004260D9" w:rsidP="00E439D9">
      <w:pPr>
        <w:pStyle w:val="Default"/>
        <w:ind w:left="1440"/>
        <w:rPr>
          <w:sz w:val="23"/>
          <w:szCs w:val="23"/>
        </w:rPr>
      </w:pPr>
      <w:r>
        <w:rPr>
          <w:sz w:val="23"/>
          <w:szCs w:val="23"/>
        </w:rPr>
        <w:t xml:space="preserve">At all times, when in the presence of spectators, maintain an alert, active and dignified appearance and see that the linesmen do likewise. Do not lean on the boards or stand with your hands in your pockets. Avoid fraternizing with the players or rink side spectators. It is not necessary and the public as well as players and coaches frequently misinterpret it. </w:t>
      </w:r>
    </w:p>
    <w:p w14:paraId="223B32CA" w14:textId="02166DF9" w:rsidR="00B40D8F" w:rsidRDefault="004260D9" w:rsidP="00F028D5">
      <w:pPr>
        <w:pStyle w:val="Default"/>
        <w:ind w:left="1440"/>
        <w:rPr>
          <w:sz w:val="23"/>
          <w:szCs w:val="23"/>
        </w:rPr>
      </w:pPr>
      <w:r>
        <w:rPr>
          <w:sz w:val="23"/>
          <w:szCs w:val="23"/>
        </w:rPr>
        <w:t xml:space="preserve">Refrain from using insulting, abusive or vulgar language or gesture to spectators, regardless of the provocation offered by them. It is much better not to have “rabbit ears” but, if the language or other conduct of a spectator is such that it is likely to provoke an assault by a player, have the rink management remove the spectator from the facility. </w:t>
      </w:r>
    </w:p>
    <w:p w14:paraId="5DCC2A52" w14:textId="77777777" w:rsidR="004260D9" w:rsidRDefault="004260D9" w:rsidP="006C0340">
      <w:pPr>
        <w:pStyle w:val="Default"/>
        <w:ind w:left="1440"/>
        <w:rPr>
          <w:sz w:val="23"/>
          <w:szCs w:val="23"/>
        </w:rPr>
      </w:pPr>
      <w:r>
        <w:rPr>
          <w:sz w:val="23"/>
          <w:szCs w:val="23"/>
        </w:rPr>
        <w:t xml:space="preserve">Refrain from any type of physical contact with the spectators </w:t>
      </w:r>
      <w:proofErr w:type="gramStart"/>
      <w:r>
        <w:rPr>
          <w:sz w:val="23"/>
          <w:szCs w:val="23"/>
        </w:rPr>
        <w:t>at all times</w:t>
      </w:r>
      <w:proofErr w:type="gramEnd"/>
      <w:r>
        <w:rPr>
          <w:sz w:val="23"/>
          <w:szCs w:val="23"/>
        </w:rPr>
        <w:t xml:space="preserve">. Your league, branch and / or police will handle all disciplinary situations where a spectator becomes physically involved with you. </w:t>
      </w:r>
    </w:p>
    <w:p w14:paraId="7038CDFA" w14:textId="77777777" w:rsidR="00E439D9" w:rsidRDefault="00E439D9" w:rsidP="004260D9">
      <w:pPr>
        <w:pStyle w:val="Default"/>
        <w:rPr>
          <w:b/>
          <w:bCs/>
          <w:sz w:val="23"/>
          <w:szCs w:val="23"/>
        </w:rPr>
      </w:pPr>
    </w:p>
    <w:p w14:paraId="7C8071FD" w14:textId="7EF3F632" w:rsidR="004260D9" w:rsidRDefault="004260D9" w:rsidP="00E439D9">
      <w:pPr>
        <w:pStyle w:val="Default"/>
        <w:ind w:firstLine="720"/>
        <w:rPr>
          <w:sz w:val="23"/>
          <w:szCs w:val="23"/>
        </w:rPr>
      </w:pPr>
      <w:r>
        <w:rPr>
          <w:b/>
          <w:bCs/>
          <w:sz w:val="23"/>
          <w:szCs w:val="23"/>
        </w:rPr>
        <w:t xml:space="preserve">DON’T TAKE VERBAL ABUSE </w:t>
      </w:r>
    </w:p>
    <w:p w14:paraId="66A1EDD2" w14:textId="541821E2" w:rsidR="00E54C40" w:rsidRDefault="004260D9" w:rsidP="00E439D9">
      <w:pPr>
        <w:pStyle w:val="Default"/>
        <w:ind w:left="1440"/>
        <w:rPr>
          <w:sz w:val="23"/>
          <w:szCs w:val="23"/>
        </w:rPr>
      </w:pPr>
      <w:r>
        <w:rPr>
          <w:sz w:val="23"/>
          <w:szCs w:val="23"/>
        </w:rPr>
        <w:t>Whether your role on the ice is as a referee or a linesman, this does not mean you are “fair game” for either the players or team officials. Be careful not to develop “rabbit ears</w:t>
      </w:r>
      <w:proofErr w:type="gramStart"/>
      <w:r>
        <w:rPr>
          <w:sz w:val="23"/>
          <w:szCs w:val="23"/>
        </w:rPr>
        <w:t>”,</w:t>
      </w:r>
      <w:proofErr w:type="gramEnd"/>
      <w:r>
        <w:rPr>
          <w:sz w:val="23"/>
          <w:szCs w:val="23"/>
        </w:rPr>
        <w:t xml:space="preserve"> however, do not hesitate to call the referee’s attention to any </w:t>
      </w:r>
      <w:r>
        <w:rPr>
          <w:sz w:val="23"/>
          <w:szCs w:val="23"/>
        </w:rPr>
        <w:lastRenderedPageBreak/>
        <w:t xml:space="preserve">intentional abuse or misconduct by any of the participants. Avoid becoming involved in arguments - they often end up in an outburst of abusive or insulting language, which you report to the referee. Above all, avoid “wisecracking” back to players and do not under any circumstances make any threats to anyone, other than to indicate that the rules be enforced. </w:t>
      </w:r>
    </w:p>
    <w:p w14:paraId="6314F707" w14:textId="77777777" w:rsidR="00B40D8F" w:rsidRDefault="00E439D9" w:rsidP="00E439D9">
      <w:pPr>
        <w:pStyle w:val="Default"/>
        <w:rPr>
          <w:sz w:val="23"/>
          <w:szCs w:val="23"/>
        </w:rPr>
      </w:pPr>
      <w:r>
        <w:rPr>
          <w:sz w:val="23"/>
          <w:szCs w:val="23"/>
        </w:rPr>
        <w:tab/>
      </w:r>
    </w:p>
    <w:p w14:paraId="1D59898C" w14:textId="5422BFC3" w:rsidR="004260D9" w:rsidRPr="00E53131" w:rsidRDefault="004260D9" w:rsidP="00E53131">
      <w:pPr>
        <w:pStyle w:val="Heading1"/>
        <w:rPr>
          <w:rFonts w:asciiTheme="minorHAnsi" w:hAnsiTheme="minorHAnsi" w:cstheme="minorHAnsi"/>
          <w:b/>
          <w:bCs/>
          <w:sz w:val="28"/>
          <w:szCs w:val="28"/>
        </w:rPr>
      </w:pPr>
      <w:bookmarkStart w:id="183" w:name="_Toc131925772"/>
      <w:r w:rsidRPr="00E53131">
        <w:rPr>
          <w:rFonts w:asciiTheme="minorHAnsi" w:hAnsiTheme="minorHAnsi" w:cstheme="minorHAnsi"/>
          <w:b/>
          <w:bCs/>
          <w:color w:val="auto"/>
          <w:sz w:val="28"/>
          <w:szCs w:val="28"/>
        </w:rPr>
        <w:t>DISCIPLINE</w:t>
      </w:r>
      <w:bookmarkEnd w:id="183"/>
      <w:r w:rsidRPr="00E53131">
        <w:rPr>
          <w:rFonts w:asciiTheme="minorHAnsi" w:hAnsiTheme="minorHAnsi" w:cstheme="minorHAnsi"/>
          <w:b/>
          <w:bCs/>
          <w:sz w:val="28"/>
          <w:szCs w:val="28"/>
        </w:rPr>
        <w:t xml:space="preserve"> </w:t>
      </w:r>
    </w:p>
    <w:p w14:paraId="0EFE70DE" w14:textId="77777777" w:rsidR="004260D9" w:rsidRDefault="004260D9" w:rsidP="00E439D9">
      <w:pPr>
        <w:pStyle w:val="Default"/>
        <w:ind w:left="720" w:firstLine="720"/>
        <w:rPr>
          <w:sz w:val="23"/>
          <w:szCs w:val="23"/>
        </w:rPr>
      </w:pPr>
      <w:r>
        <w:rPr>
          <w:sz w:val="23"/>
          <w:szCs w:val="23"/>
        </w:rPr>
        <w:t xml:space="preserve">All discipline within the GHRA is the responsibility of the Rules and Deportment Committee and in the case of dismissal, the Executive. </w:t>
      </w:r>
    </w:p>
    <w:p w14:paraId="523CA02E" w14:textId="77777777" w:rsidR="004260D9" w:rsidRDefault="004260D9" w:rsidP="00E439D9">
      <w:pPr>
        <w:pStyle w:val="Default"/>
        <w:ind w:left="1440"/>
        <w:rPr>
          <w:sz w:val="23"/>
          <w:szCs w:val="23"/>
        </w:rPr>
      </w:pPr>
      <w:r>
        <w:rPr>
          <w:sz w:val="23"/>
          <w:szCs w:val="23"/>
        </w:rPr>
        <w:t xml:space="preserve">Here are some discipline examples for your benefit: </w:t>
      </w:r>
    </w:p>
    <w:p w14:paraId="7AD9F301" w14:textId="7F09E6EA" w:rsidR="004260D9" w:rsidRDefault="004260D9">
      <w:pPr>
        <w:pStyle w:val="Default"/>
        <w:numPr>
          <w:ilvl w:val="0"/>
          <w:numId w:val="18"/>
        </w:numPr>
        <w:rPr>
          <w:sz w:val="23"/>
          <w:szCs w:val="23"/>
        </w:rPr>
      </w:pPr>
      <w:r>
        <w:rPr>
          <w:sz w:val="23"/>
          <w:szCs w:val="23"/>
        </w:rPr>
        <w:t xml:space="preserve">Late for an assignment (Bylaw 27/29) </w:t>
      </w:r>
    </w:p>
    <w:p w14:paraId="164C5597" w14:textId="0E58FAC2" w:rsidR="004260D9" w:rsidRDefault="004260D9">
      <w:pPr>
        <w:pStyle w:val="Default"/>
        <w:numPr>
          <w:ilvl w:val="0"/>
          <w:numId w:val="18"/>
        </w:numPr>
        <w:rPr>
          <w:sz w:val="23"/>
          <w:szCs w:val="23"/>
        </w:rPr>
      </w:pPr>
      <w:r>
        <w:rPr>
          <w:sz w:val="23"/>
          <w:szCs w:val="23"/>
        </w:rPr>
        <w:t xml:space="preserve">Missed assignment. (Bylaw 28/29) </w:t>
      </w:r>
    </w:p>
    <w:p w14:paraId="00E82396" w14:textId="24FF14DA" w:rsidR="004260D9" w:rsidRDefault="004260D9">
      <w:pPr>
        <w:pStyle w:val="Default"/>
        <w:numPr>
          <w:ilvl w:val="0"/>
          <w:numId w:val="18"/>
        </w:numPr>
        <w:rPr>
          <w:sz w:val="23"/>
          <w:szCs w:val="23"/>
        </w:rPr>
      </w:pPr>
      <w:r>
        <w:rPr>
          <w:sz w:val="23"/>
          <w:szCs w:val="23"/>
        </w:rPr>
        <w:t xml:space="preserve">Wearing GHRA crest in leagues not assigned by the Assignor. (Article VIII 8.04) </w:t>
      </w:r>
    </w:p>
    <w:p w14:paraId="61AE3333" w14:textId="03B9CE77" w:rsidR="004260D9" w:rsidRDefault="004260D9">
      <w:pPr>
        <w:pStyle w:val="Default"/>
        <w:numPr>
          <w:ilvl w:val="0"/>
          <w:numId w:val="18"/>
        </w:numPr>
        <w:rPr>
          <w:sz w:val="23"/>
          <w:szCs w:val="23"/>
        </w:rPr>
      </w:pPr>
      <w:r>
        <w:rPr>
          <w:sz w:val="23"/>
          <w:szCs w:val="23"/>
        </w:rPr>
        <w:t xml:space="preserve">Missing annual or general meetings. (Article VI 6.03/6.04) </w:t>
      </w:r>
    </w:p>
    <w:p w14:paraId="72EF2103" w14:textId="0A326BBF" w:rsidR="004260D9" w:rsidRDefault="004260D9">
      <w:pPr>
        <w:pStyle w:val="Default"/>
        <w:numPr>
          <w:ilvl w:val="0"/>
          <w:numId w:val="18"/>
        </w:numPr>
        <w:rPr>
          <w:sz w:val="23"/>
          <w:szCs w:val="23"/>
        </w:rPr>
      </w:pPr>
      <w:r>
        <w:rPr>
          <w:sz w:val="23"/>
          <w:szCs w:val="23"/>
        </w:rPr>
        <w:t xml:space="preserve">Not paying your annual dues or fines within the allotted time (Article VII 7.07) </w:t>
      </w:r>
    </w:p>
    <w:p w14:paraId="5AD26919" w14:textId="4B5C40EC" w:rsidR="004260D9" w:rsidRDefault="004260D9">
      <w:pPr>
        <w:pStyle w:val="Default"/>
        <w:numPr>
          <w:ilvl w:val="0"/>
          <w:numId w:val="18"/>
        </w:numPr>
        <w:rPr>
          <w:sz w:val="23"/>
          <w:szCs w:val="23"/>
        </w:rPr>
      </w:pPr>
      <w:r>
        <w:rPr>
          <w:sz w:val="23"/>
          <w:szCs w:val="23"/>
        </w:rPr>
        <w:t xml:space="preserve">Swearing on the ice at hockey players or bench personnel. </w:t>
      </w:r>
    </w:p>
    <w:p w14:paraId="66864120" w14:textId="2C34006B" w:rsidR="004260D9" w:rsidRDefault="004260D9">
      <w:pPr>
        <w:pStyle w:val="Default"/>
        <w:numPr>
          <w:ilvl w:val="0"/>
          <w:numId w:val="18"/>
        </w:numPr>
        <w:rPr>
          <w:sz w:val="23"/>
          <w:szCs w:val="23"/>
        </w:rPr>
      </w:pPr>
      <w:r>
        <w:rPr>
          <w:sz w:val="23"/>
          <w:szCs w:val="23"/>
        </w:rPr>
        <w:t xml:space="preserve">While refereeing, you get caught up with the fans, and make obscene gestures towards them. </w:t>
      </w:r>
    </w:p>
    <w:p w14:paraId="477D5B7D" w14:textId="6200D5AC" w:rsidR="004260D9" w:rsidRDefault="004260D9">
      <w:pPr>
        <w:pStyle w:val="Default"/>
        <w:numPr>
          <w:ilvl w:val="0"/>
          <w:numId w:val="18"/>
        </w:numPr>
        <w:rPr>
          <w:sz w:val="23"/>
          <w:szCs w:val="23"/>
        </w:rPr>
      </w:pPr>
      <w:r>
        <w:rPr>
          <w:sz w:val="23"/>
          <w:szCs w:val="23"/>
        </w:rPr>
        <w:t xml:space="preserve">Ignoring a </w:t>
      </w:r>
      <w:proofErr w:type="gramStart"/>
      <w:r>
        <w:rPr>
          <w:sz w:val="23"/>
          <w:szCs w:val="23"/>
        </w:rPr>
        <w:t>Supervisor’s</w:t>
      </w:r>
      <w:proofErr w:type="gramEnd"/>
      <w:r>
        <w:rPr>
          <w:sz w:val="23"/>
          <w:szCs w:val="23"/>
        </w:rPr>
        <w:t xml:space="preserve"> on ice report or comments. </w:t>
      </w:r>
    </w:p>
    <w:p w14:paraId="2F2BB5B5" w14:textId="00F54817" w:rsidR="004260D9" w:rsidRDefault="00B40C73">
      <w:pPr>
        <w:pStyle w:val="Default"/>
        <w:numPr>
          <w:ilvl w:val="0"/>
          <w:numId w:val="18"/>
        </w:numPr>
        <w:rPr>
          <w:sz w:val="23"/>
          <w:szCs w:val="23"/>
        </w:rPr>
      </w:pPr>
      <w:r>
        <w:rPr>
          <w:sz w:val="23"/>
          <w:szCs w:val="23"/>
        </w:rPr>
        <w:t>B</w:t>
      </w:r>
      <w:r w:rsidR="004260D9">
        <w:rPr>
          <w:sz w:val="23"/>
          <w:szCs w:val="23"/>
        </w:rPr>
        <w:t xml:space="preserve">ringing alcohol in to the Referee’s room. </w:t>
      </w:r>
    </w:p>
    <w:p w14:paraId="3AE6BECA" w14:textId="5512084A" w:rsidR="004260D9" w:rsidRDefault="004260D9">
      <w:pPr>
        <w:pStyle w:val="Default"/>
        <w:numPr>
          <w:ilvl w:val="0"/>
          <w:numId w:val="18"/>
        </w:numPr>
        <w:rPr>
          <w:sz w:val="23"/>
          <w:szCs w:val="23"/>
        </w:rPr>
      </w:pPr>
      <w:r>
        <w:rPr>
          <w:sz w:val="23"/>
          <w:szCs w:val="23"/>
        </w:rPr>
        <w:t xml:space="preserve">Anytime a written letter has been submitted to the GHRA and the facts after a hearing have been proven to be true, the official or officials can be disciplined. </w:t>
      </w:r>
    </w:p>
    <w:p w14:paraId="60E497EA" w14:textId="77777777" w:rsidR="00B40D8F" w:rsidRDefault="004260D9" w:rsidP="00B40D8F">
      <w:pPr>
        <w:pStyle w:val="Default"/>
        <w:ind w:left="1440"/>
        <w:rPr>
          <w:sz w:val="23"/>
          <w:szCs w:val="23"/>
        </w:rPr>
      </w:pPr>
      <w:r>
        <w:rPr>
          <w:sz w:val="23"/>
          <w:szCs w:val="23"/>
        </w:rPr>
        <w:t xml:space="preserve">This is your association please act accordingly. Be proud to be a member. For all disciplinary action you are entitled to an appeal. Refer to Appeals section of manual for appeal process. </w:t>
      </w:r>
    </w:p>
    <w:p w14:paraId="1D181007" w14:textId="77777777" w:rsidR="00B40D8F" w:rsidRDefault="00B40D8F" w:rsidP="00B40D8F">
      <w:pPr>
        <w:pStyle w:val="Default"/>
        <w:ind w:left="1440"/>
        <w:rPr>
          <w:sz w:val="23"/>
          <w:szCs w:val="23"/>
        </w:rPr>
      </w:pPr>
    </w:p>
    <w:p w14:paraId="3B8E7018" w14:textId="3CA4E5FE" w:rsidR="004260D9" w:rsidRPr="00E439D9" w:rsidRDefault="004260D9" w:rsidP="00B40D8F">
      <w:pPr>
        <w:pStyle w:val="Default"/>
        <w:ind w:left="1440"/>
        <w:rPr>
          <w:b/>
          <w:bCs/>
          <w:sz w:val="23"/>
          <w:szCs w:val="23"/>
        </w:rPr>
      </w:pPr>
      <w:r w:rsidRPr="00E439D9">
        <w:rPr>
          <w:b/>
          <w:bCs/>
          <w:sz w:val="23"/>
          <w:szCs w:val="23"/>
        </w:rPr>
        <w:t xml:space="preserve">DISCIPLINE HEARINGS </w:t>
      </w:r>
    </w:p>
    <w:p w14:paraId="626F2BEC" w14:textId="77777777" w:rsidR="004260D9" w:rsidRDefault="004260D9" w:rsidP="006948B5">
      <w:pPr>
        <w:pStyle w:val="Default"/>
        <w:ind w:left="1440"/>
        <w:rPr>
          <w:sz w:val="23"/>
          <w:szCs w:val="23"/>
        </w:rPr>
      </w:pPr>
      <w:r>
        <w:rPr>
          <w:sz w:val="23"/>
          <w:szCs w:val="23"/>
        </w:rPr>
        <w:t xml:space="preserve">The Rules and Deportment Chairperson will notify all concerned members of disciplinary concerns that may arise. If required, the Rules and Deportment Chairperson will form a disciplinary committee. The committee will consist of (3) neutral members to conduct a hearing. </w:t>
      </w:r>
    </w:p>
    <w:p w14:paraId="5DF4E974" w14:textId="04025B8F" w:rsidR="004260D9" w:rsidRDefault="004260D9">
      <w:pPr>
        <w:pStyle w:val="Default"/>
        <w:numPr>
          <w:ilvl w:val="0"/>
          <w:numId w:val="19"/>
        </w:numPr>
        <w:rPr>
          <w:sz w:val="23"/>
          <w:szCs w:val="23"/>
        </w:rPr>
      </w:pPr>
      <w:r>
        <w:rPr>
          <w:sz w:val="23"/>
          <w:szCs w:val="23"/>
        </w:rPr>
        <w:t xml:space="preserve">These hearings will be called as necessary to hear presentations from all GHRA members involved in problem situations. </w:t>
      </w:r>
    </w:p>
    <w:p w14:paraId="17ACF67D" w14:textId="0F47ACE6" w:rsidR="004260D9" w:rsidRDefault="004260D9">
      <w:pPr>
        <w:pStyle w:val="Default"/>
        <w:numPr>
          <w:ilvl w:val="0"/>
          <w:numId w:val="19"/>
        </w:numPr>
        <w:rPr>
          <w:sz w:val="23"/>
          <w:szCs w:val="23"/>
        </w:rPr>
      </w:pPr>
      <w:r>
        <w:rPr>
          <w:sz w:val="23"/>
          <w:szCs w:val="23"/>
        </w:rPr>
        <w:t xml:space="preserve">Attendance at these meetings is by invitation only, </w:t>
      </w:r>
      <w:proofErr w:type="gramStart"/>
      <w:r>
        <w:rPr>
          <w:sz w:val="23"/>
          <w:szCs w:val="23"/>
        </w:rPr>
        <w:t>with the exception of</w:t>
      </w:r>
      <w:proofErr w:type="gramEnd"/>
      <w:r>
        <w:rPr>
          <w:sz w:val="23"/>
          <w:szCs w:val="23"/>
        </w:rPr>
        <w:t xml:space="preserve"> the GHRA President who is ex-officio for all committees of the GHRA. </w:t>
      </w:r>
    </w:p>
    <w:p w14:paraId="6178C9BD" w14:textId="4BC09E57" w:rsidR="004260D9" w:rsidRDefault="004260D9">
      <w:pPr>
        <w:pStyle w:val="Default"/>
        <w:numPr>
          <w:ilvl w:val="0"/>
          <w:numId w:val="19"/>
        </w:numPr>
        <w:rPr>
          <w:sz w:val="23"/>
          <w:szCs w:val="23"/>
        </w:rPr>
      </w:pPr>
      <w:r>
        <w:rPr>
          <w:sz w:val="23"/>
          <w:szCs w:val="23"/>
        </w:rPr>
        <w:t xml:space="preserve">The hearings will hear presentations from involved GHRA members. Presentations can be in person or in writing. All pertinent documentation must be considered before the Committee can render any decision. </w:t>
      </w:r>
    </w:p>
    <w:p w14:paraId="71E03791" w14:textId="37873E95" w:rsidR="004260D9" w:rsidRDefault="004260D9">
      <w:pPr>
        <w:pStyle w:val="Default"/>
        <w:numPr>
          <w:ilvl w:val="0"/>
          <w:numId w:val="19"/>
        </w:numPr>
        <w:rPr>
          <w:sz w:val="23"/>
          <w:szCs w:val="23"/>
        </w:rPr>
      </w:pPr>
      <w:r>
        <w:rPr>
          <w:sz w:val="23"/>
          <w:szCs w:val="23"/>
        </w:rPr>
        <w:t xml:space="preserve">These meetings must be convened within one (1) week of any occurrence requiring such a meeting. Any decisions from these meetings must be forwarded to the President of the GHRA in writing within 24 hours of the </w:t>
      </w:r>
      <w:r>
        <w:rPr>
          <w:sz w:val="23"/>
          <w:szCs w:val="23"/>
        </w:rPr>
        <w:lastRenderedPageBreak/>
        <w:t xml:space="preserve">decision, and to the involved GHRA member(s) within 24 hours. The involved GHRA member(s) will then have a further 48 hours to appeal the decision. </w:t>
      </w:r>
    </w:p>
    <w:p w14:paraId="41C0A2B2" w14:textId="5A789ED6" w:rsidR="004260D9" w:rsidRDefault="004260D9">
      <w:pPr>
        <w:pStyle w:val="Default"/>
        <w:numPr>
          <w:ilvl w:val="0"/>
          <w:numId w:val="19"/>
        </w:numPr>
        <w:rPr>
          <w:sz w:val="23"/>
          <w:szCs w:val="23"/>
        </w:rPr>
      </w:pPr>
      <w:r>
        <w:rPr>
          <w:sz w:val="23"/>
          <w:szCs w:val="23"/>
        </w:rPr>
        <w:t xml:space="preserve">Documentation and minutes of meetings must be kept, and the official’s personnel files updated. </w:t>
      </w:r>
    </w:p>
    <w:p w14:paraId="162E6B98" w14:textId="6072673C" w:rsidR="004260D9" w:rsidRDefault="004260D9">
      <w:pPr>
        <w:pStyle w:val="Default"/>
        <w:numPr>
          <w:ilvl w:val="0"/>
          <w:numId w:val="19"/>
        </w:numPr>
        <w:rPr>
          <w:sz w:val="23"/>
          <w:szCs w:val="23"/>
        </w:rPr>
      </w:pPr>
      <w:r>
        <w:rPr>
          <w:sz w:val="23"/>
          <w:szCs w:val="23"/>
        </w:rPr>
        <w:t xml:space="preserve">Rules and Deportment Chairperson to notify the Assignor and Treasurer of any suspension and/or fine if necessary. </w:t>
      </w:r>
    </w:p>
    <w:p w14:paraId="4371C6FA" w14:textId="77777777" w:rsidR="004260D9" w:rsidRDefault="004260D9">
      <w:pPr>
        <w:pStyle w:val="Default"/>
        <w:numPr>
          <w:ilvl w:val="0"/>
          <w:numId w:val="19"/>
        </w:numPr>
        <w:rPr>
          <w:sz w:val="23"/>
          <w:szCs w:val="23"/>
        </w:rPr>
      </w:pPr>
      <w:r>
        <w:rPr>
          <w:sz w:val="23"/>
          <w:szCs w:val="23"/>
        </w:rPr>
        <w:t xml:space="preserve">APPEALS </w:t>
      </w:r>
    </w:p>
    <w:p w14:paraId="7EEB4420" w14:textId="77777777" w:rsidR="004260D9" w:rsidRDefault="004260D9" w:rsidP="00F1535F">
      <w:pPr>
        <w:pStyle w:val="Default"/>
        <w:ind w:left="1440"/>
        <w:rPr>
          <w:sz w:val="23"/>
          <w:szCs w:val="23"/>
        </w:rPr>
      </w:pPr>
      <w:r>
        <w:rPr>
          <w:sz w:val="23"/>
          <w:szCs w:val="23"/>
        </w:rPr>
        <w:t xml:space="preserve">Once a GHRA official receives written notification of disciplinary action, he/she has the option of appealing this decision. The following process is the guideline for appealing a disciplinary decision (not including dismissal): </w:t>
      </w:r>
    </w:p>
    <w:p w14:paraId="22A181A1" w14:textId="76510135" w:rsidR="004260D9" w:rsidRDefault="004260D9">
      <w:pPr>
        <w:pStyle w:val="Default"/>
        <w:numPr>
          <w:ilvl w:val="0"/>
          <w:numId w:val="20"/>
        </w:numPr>
        <w:rPr>
          <w:sz w:val="23"/>
          <w:szCs w:val="23"/>
        </w:rPr>
      </w:pPr>
      <w:r>
        <w:rPr>
          <w:sz w:val="23"/>
          <w:szCs w:val="23"/>
        </w:rPr>
        <w:t xml:space="preserve">The disciplined official must notify the President within 48 hours (in writing), specifically what the appeal pertains to. </w:t>
      </w:r>
    </w:p>
    <w:p w14:paraId="28F6B6A9" w14:textId="493ACC66" w:rsidR="004260D9" w:rsidRDefault="004260D9">
      <w:pPr>
        <w:pStyle w:val="Default"/>
        <w:numPr>
          <w:ilvl w:val="0"/>
          <w:numId w:val="20"/>
        </w:numPr>
        <w:rPr>
          <w:sz w:val="23"/>
          <w:szCs w:val="23"/>
        </w:rPr>
      </w:pPr>
      <w:r>
        <w:rPr>
          <w:sz w:val="23"/>
          <w:szCs w:val="23"/>
        </w:rPr>
        <w:t xml:space="preserve">The President may select a chairperson to organize an appeal committee and this group will include at least one executive member and shall have a minimum of three members, including the chairperson. The individuals involved in the original discipline decision must not be considered as a member of the appeal committee. </w:t>
      </w:r>
    </w:p>
    <w:p w14:paraId="1BCA3B93" w14:textId="6FC03899" w:rsidR="004260D9" w:rsidRDefault="004260D9">
      <w:pPr>
        <w:pStyle w:val="Default"/>
        <w:numPr>
          <w:ilvl w:val="0"/>
          <w:numId w:val="20"/>
        </w:numPr>
        <w:rPr>
          <w:sz w:val="23"/>
          <w:szCs w:val="23"/>
        </w:rPr>
      </w:pPr>
      <w:r>
        <w:rPr>
          <w:sz w:val="23"/>
          <w:szCs w:val="23"/>
        </w:rPr>
        <w:t xml:space="preserve">This committee must contact the appealing member, after the President receives the letter, and a hearing will be conducted within 5 days. </w:t>
      </w:r>
    </w:p>
    <w:p w14:paraId="385C4980" w14:textId="3C4833BA" w:rsidR="004260D9" w:rsidRDefault="004260D9">
      <w:pPr>
        <w:pStyle w:val="Default"/>
        <w:numPr>
          <w:ilvl w:val="0"/>
          <w:numId w:val="20"/>
        </w:numPr>
        <w:rPr>
          <w:sz w:val="23"/>
          <w:szCs w:val="23"/>
        </w:rPr>
      </w:pPr>
      <w:r>
        <w:rPr>
          <w:sz w:val="23"/>
          <w:szCs w:val="23"/>
        </w:rPr>
        <w:t xml:space="preserve">The committee should consider written submissions from all those involved and/or witnesses. </w:t>
      </w:r>
    </w:p>
    <w:p w14:paraId="477C77D6" w14:textId="38F54102" w:rsidR="004260D9" w:rsidRDefault="004260D9">
      <w:pPr>
        <w:pStyle w:val="Default"/>
        <w:numPr>
          <w:ilvl w:val="0"/>
          <w:numId w:val="20"/>
        </w:numPr>
        <w:rPr>
          <w:sz w:val="23"/>
          <w:szCs w:val="23"/>
        </w:rPr>
      </w:pPr>
      <w:r>
        <w:rPr>
          <w:sz w:val="23"/>
          <w:szCs w:val="23"/>
        </w:rPr>
        <w:t xml:space="preserve">The member disciplined must be invited to the appeal hearing as well as any members involved. However, if the disciplined member or members choose not to attend, the hearing will be held as scheduled. </w:t>
      </w:r>
    </w:p>
    <w:p w14:paraId="0D0E1966" w14:textId="33CBCCC8" w:rsidR="004260D9" w:rsidRDefault="004260D9">
      <w:pPr>
        <w:pStyle w:val="Default"/>
        <w:numPr>
          <w:ilvl w:val="0"/>
          <w:numId w:val="20"/>
        </w:numPr>
        <w:rPr>
          <w:sz w:val="23"/>
          <w:szCs w:val="23"/>
        </w:rPr>
      </w:pPr>
      <w:r>
        <w:rPr>
          <w:sz w:val="23"/>
          <w:szCs w:val="23"/>
        </w:rPr>
        <w:t xml:space="preserve">Minutes will be recorded at the meeting and afterwards submitted to the GHRA file. </w:t>
      </w:r>
    </w:p>
    <w:p w14:paraId="3AFDC9D4" w14:textId="77777777" w:rsidR="00B40D8F" w:rsidRDefault="004260D9" w:rsidP="00B40C73">
      <w:pPr>
        <w:pStyle w:val="Default"/>
        <w:numPr>
          <w:ilvl w:val="0"/>
          <w:numId w:val="20"/>
        </w:numPr>
        <w:ind w:left="1440"/>
        <w:rPr>
          <w:sz w:val="23"/>
          <w:szCs w:val="23"/>
        </w:rPr>
      </w:pPr>
      <w:r w:rsidRPr="00B40D8F">
        <w:rPr>
          <w:sz w:val="23"/>
          <w:szCs w:val="23"/>
        </w:rPr>
        <w:t xml:space="preserve">The disciplined member will be contacted within 24 hours of the decision from the hearing </w:t>
      </w:r>
      <w:proofErr w:type="gramStart"/>
      <w:r w:rsidRPr="00B40D8F">
        <w:rPr>
          <w:sz w:val="23"/>
          <w:szCs w:val="23"/>
        </w:rPr>
        <w:t>and also</w:t>
      </w:r>
      <w:proofErr w:type="gramEnd"/>
      <w:r w:rsidRPr="00B40D8F">
        <w:rPr>
          <w:sz w:val="23"/>
          <w:szCs w:val="23"/>
        </w:rPr>
        <w:t xml:space="preserve"> notified in writing. Copies of the result must also be </w:t>
      </w:r>
      <w:r w:rsidR="00F1535F" w:rsidRPr="00B40D8F">
        <w:rPr>
          <w:sz w:val="23"/>
          <w:szCs w:val="23"/>
        </w:rPr>
        <w:t>provided</w:t>
      </w:r>
      <w:r w:rsidRPr="00B40D8F">
        <w:rPr>
          <w:sz w:val="23"/>
          <w:szCs w:val="23"/>
        </w:rPr>
        <w:t xml:space="preserve"> to the President, the </w:t>
      </w:r>
      <w:proofErr w:type="gramStart"/>
      <w:r w:rsidRPr="00B40D8F">
        <w:rPr>
          <w:sz w:val="23"/>
          <w:szCs w:val="23"/>
        </w:rPr>
        <w:t>Rules</w:t>
      </w:r>
      <w:proofErr w:type="gramEnd"/>
      <w:r w:rsidRPr="00B40D8F">
        <w:rPr>
          <w:sz w:val="23"/>
          <w:szCs w:val="23"/>
        </w:rPr>
        <w:t xml:space="preserve"> and Department Chair. These three individuals are to be contacted within the 24 hours also. </w:t>
      </w:r>
    </w:p>
    <w:p w14:paraId="6A2F0C1A" w14:textId="5B17CC19" w:rsidR="004260D9" w:rsidRPr="00B40D8F" w:rsidRDefault="004260D9" w:rsidP="00B40C73">
      <w:pPr>
        <w:pStyle w:val="Default"/>
        <w:numPr>
          <w:ilvl w:val="0"/>
          <w:numId w:val="20"/>
        </w:numPr>
        <w:ind w:left="1440"/>
        <w:rPr>
          <w:sz w:val="23"/>
          <w:szCs w:val="23"/>
        </w:rPr>
      </w:pPr>
      <w:r w:rsidRPr="00B40D8F">
        <w:rPr>
          <w:sz w:val="23"/>
          <w:szCs w:val="23"/>
        </w:rPr>
        <w:t xml:space="preserve">NOTE The entire appeal process should not exceed 8 days, but the discipline remains in effect during this time. In the matter of suspensions, the official may request that the discipline be waived until the hearing is held, if 8 days have expired without result. </w:t>
      </w:r>
    </w:p>
    <w:p w14:paraId="29F040E6" w14:textId="77777777" w:rsidR="004260D9" w:rsidRDefault="004260D9" w:rsidP="00B40C73">
      <w:pPr>
        <w:pStyle w:val="Default"/>
        <w:ind w:left="1440"/>
        <w:rPr>
          <w:sz w:val="23"/>
          <w:szCs w:val="23"/>
        </w:rPr>
      </w:pPr>
      <w:r>
        <w:rPr>
          <w:sz w:val="23"/>
          <w:szCs w:val="23"/>
        </w:rPr>
        <w:t xml:space="preserve">*Confidentiality is of the utmost importance and is to be respected in all matters of discipline and the possible appeal! * </w:t>
      </w:r>
    </w:p>
    <w:p w14:paraId="0541E841" w14:textId="77777777" w:rsidR="00E53131" w:rsidRDefault="00E53131" w:rsidP="00E53131">
      <w:pPr>
        <w:pStyle w:val="Default"/>
        <w:ind w:firstLine="720"/>
        <w:rPr>
          <w:b/>
          <w:bCs/>
          <w:color w:val="auto"/>
          <w:sz w:val="23"/>
          <w:szCs w:val="23"/>
        </w:rPr>
      </w:pPr>
    </w:p>
    <w:p w14:paraId="72D0BED9" w14:textId="34283339" w:rsidR="00E53131" w:rsidRPr="00E54C40" w:rsidRDefault="00E53131" w:rsidP="00E53131">
      <w:pPr>
        <w:pStyle w:val="Default"/>
        <w:ind w:firstLine="720"/>
        <w:rPr>
          <w:b/>
          <w:bCs/>
          <w:color w:val="auto"/>
          <w:sz w:val="23"/>
          <w:szCs w:val="23"/>
        </w:rPr>
      </w:pPr>
      <w:r w:rsidRPr="00E54C40">
        <w:rPr>
          <w:b/>
          <w:bCs/>
          <w:color w:val="auto"/>
          <w:sz w:val="23"/>
          <w:szCs w:val="23"/>
        </w:rPr>
        <w:t>Rules and Deportment Meetings</w:t>
      </w:r>
    </w:p>
    <w:p w14:paraId="4D368D82" w14:textId="77777777" w:rsidR="00E53131" w:rsidRPr="00E54C40" w:rsidRDefault="00E53131" w:rsidP="00E53131">
      <w:pPr>
        <w:pStyle w:val="Default"/>
        <w:ind w:left="1440"/>
        <w:rPr>
          <w:color w:val="auto"/>
          <w:sz w:val="23"/>
          <w:szCs w:val="23"/>
        </w:rPr>
      </w:pPr>
      <w:r w:rsidRPr="00E54C40">
        <w:rPr>
          <w:color w:val="auto"/>
          <w:sz w:val="23"/>
          <w:szCs w:val="23"/>
        </w:rPr>
        <w:t xml:space="preserve">There will be monthly meetings throughout the season. All committee members will attend these meetings. </w:t>
      </w:r>
    </w:p>
    <w:p w14:paraId="40DF85AD" w14:textId="77777777" w:rsidR="00E53131" w:rsidRDefault="00E53131" w:rsidP="00E53131">
      <w:pPr>
        <w:pStyle w:val="Default"/>
        <w:ind w:left="1440"/>
        <w:rPr>
          <w:sz w:val="23"/>
          <w:szCs w:val="23"/>
        </w:rPr>
      </w:pPr>
      <w:r>
        <w:rPr>
          <w:sz w:val="23"/>
          <w:szCs w:val="23"/>
        </w:rPr>
        <w:t xml:space="preserve">1. The first will be for allocation of GHRA members to supervise. This meeting will also evaluate the GHRA members for competition level assignments. </w:t>
      </w:r>
    </w:p>
    <w:p w14:paraId="5A180255" w14:textId="77777777" w:rsidR="00E53131" w:rsidRDefault="00E53131" w:rsidP="00E53131">
      <w:pPr>
        <w:pStyle w:val="Default"/>
        <w:ind w:left="1440"/>
        <w:rPr>
          <w:sz w:val="23"/>
          <w:szCs w:val="23"/>
        </w:rPr>
      </w:pPr>
      <w:r>
        <w:rPr>
          <w:sz w:val="23"/>
          <w:szCs w:val="23"/>
        </w:rPr>
        <w:t xml:space="preserve">2. In early January, a meeting will be held to go over the entire GHRA member list to evaluate members for playoffs and out of town assignments. </w:t>
      </w:r>
    </w:p>
    <w:p w14:paraId="661E5177" w14:textId="77777777" w:rsidR="00E53131" w:rsidRDefault="00E53131" w:rsidP="00E53131">
      <w:pPr>
        <w:pStyle w:val="Default"/>
        <w:ind w:left="1440"/>
        <w:rPr>
          <w:sz w:val="23"/>
          <w:szCs w:val="23"/>
        </w:rPr>
      </w:pPr>
      <w:r>
        <w:rPr>
          <w:sz w:val="23"/>
          <w:szCs w:val="23"/>
        </w:rPr>
        <w:lastRenderedPageBreak/>
        <w:t xml:space="preserve">3. After the conclusion of the season, and prior to the Annual General Meeting, a meeting will be held to evaluate the performance of all the GHRA members. This meeting will recommend new members for full membership, or continued probation. This meeting will also recommend any disciplinary action as deemed necessary due to poor performance of any GHRA members. This meeting will also select the recipient of the Jack McKinnon Trophy for the Most Improved Official. Additional meetings may be called as deemed necessary by the Chairperson. </w:t>
      </w:r>
    </w:p>
    <w:p w14:paraId="08B8EE25" w14:textId="77777777" w:rsidR="00D302B9" w:rsidRDefault="00D302B9" w:rsidP="004260D9">
      <w:pPr>
        <w:pStyle w:val="Default"/>
        <w:rPr>
          <w:sz w:val="32"/>
          <w:szCs w:val="32"/>
        </w:rPr>
      </w:pPr>
    </w:p>
    <w:sectPr w:rsidR="00D302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4321" w14:textId="77777777" w:rsidR="00886B2B" w:rsidRDefault="00886B2B" w:rsidP="00C27F70">
      <w:pPr>
        <w:spacing w:after="0" w:line="240" w:lineRule="auto"/>
      </w:pPr>
      <w:r>
        <w:separator/>
      </w:r>
    </w:p>
  </w:endnote>
  <w:endnote w:type="continuationSeparator" w:id="0">
    <w:p w14:paraId="01CA9ED8" w14:textId="77777777" w:rsidR="00886B2B" w:rsidRDefault="00886B2B" w:rsidP="00C2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60091"/>
      <w:docPartObj>
        <w:docPartGallery w:val="Page Numbers (Bottom of Page)"/>
        <w:docPartUnique/>
      </w:docPartObj>
    </w:sdtPr>
    <w:sdtEndPr>
      <w:rPr>
        <w:noProof/>
      </w:rPr>
    </w:sdtEndPr>
    <w:sdtContent>
      <w:p w14:paraId="149E6B2D" w14:textId="3DE86144" w:rsidR="00F97ADF" w:rsidRDefault="00F97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5A3C9" w14:textId="77777777" w:rsidR="00C27F70" w:rsidRDefault="00C2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13DB" w14:textId="77777777" w:rsidR="00886B2B" w:rsidRDefault="00886B2B" w:rsidP="00C27F70">
      <w:pPr>
        <w:spacing w:after="0" w:line="240" w:lineRule="auto"/>
      </w:pPr>
      <w:r>
        <w:separator/>
      </w:r>
    </w:p>
  </w:footnote>
  <w:footnote w:type="continuationSeparator" w:id="0">
    <w:p w14:paraId="2E74F90C" w14:textId="77777777" w:rsidR="00886B2B" w:rsidRDefault="00886B2B" w:rsidP="00C2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FD0"/>
    <w:multiLevelType w:val="hybridMultilevel"/>
    <w:tmpl w:val="2C96F8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BE6A8E"/>
    <w:multiLevelType w:val="hybridMultilevel"/>
    <w:tmpl w:val="4DE0E030"/>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3150" w:hanging="360"/>
      </w:pPr>
      <w:rPr>
        <w:rFonts w:ascii="Symbol" w:hAnsi="Symbol"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13C35899"/>
    <w:multiLevelType w:val="hybridMultilevel"/>
    <w:tmpl w:val="BD04D6D0"/>
    <w:lvl w:ilvl="0" w:tplc="14460012">
      <w:start w:val="1"/>
      <w:numFmt w:val="bullet"/>
      <w:lvlText w:val=""/>
      <w:lvlJc w:val="left"/>
      <w:pPr>
        <w:ind w:left="2250" w:hanging="360"/>
      </w:pPr>
      <w:rPr>
        <w:rFonts w:ascii="Symbol" w:hAnsi="Symbol" w:hint="default"/>
        <w:color w:val="auto"/>
      </w:rPr>
    </w:lvl>
    <w:lvl w:ilvl="1" w:tplc="14460012">
      <w:start w:val="1"/>
      <w:numFmt w:val="bullet"/>
      <w:lvlText w:val=""/>
      <w:lvlJc w:val="left"/>
      <w:pPr>
        <w:ind w:left="2250" w:hanging="360"/>
      </w:pPr>
      <w:rPr>
        <w:rFonts w:ascii="Symbol" w:hAnsi="Symbol" w:hint="default"/>
        <w:color w:val="auto"/>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69633C0"/>
    <w:multiLevelType w:val="hybridMultilevel"/>
    <w:tmpl w:val="0F489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C03AF"/>
    <w:multiLevelType w:val="hybridMultilevel"/>
    <w:tmpl w:val="DE364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7A3E71"/>
    <w:multiLevelType w:val="hybridMultilevel"/>
    <w:tmpl w:val="24EAA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B43A0"/>
    <w:multiLevelType w:val="hybridMultilevel"/>
    <w:tmpl w:val="3FAC0D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5D42BC"/>
    <w:multiLevelType w:val="hybridMultilevel"/>
    <w:tmpl w:val="C62870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14460012">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6B028E"/>
    <w:multiLevelType w:val="hybridMultilevel"/>
    <w:tmpl w:val="3F32AD6A"/>
    <w:lvl w:ilvl="0" w:tplc="B8B4678C">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94DF4"/>
    <w:multiLevelType w:val="hybridMultilevel"/>
    <w:tmpl w:val="D2B4C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4460012">
      <w:start w:val="1"/>
      <w:numFmt w:val="bullet"/>
      <w:lvlText w:val=""/>
      <w:lvlJc w:val="left"/>
      <w:pPr>
        <w:ind w:left="720" w:hanging="360"/>
      </w:pPr>
      <w:rPr>
        <w:rFonts w:ascii="Symbol" w:hAnsi="Symbol" w:hint="default"/>
        <w:color w:val="auto"/>
      </w:rPr>
    </w:lvl>
    <w:lvl w:ilvl="3" w:tplc="10090001">
      <w:start w:val="1"/>
      <w:numFmt w:val="bullet"/>
      <w:lvlText w:val=""/>
      <w:lvlJc w:val="left"/>
      <w:pPr>
        <w:ind w:left="162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C8343C"/>
    <w:multiLevelType w:val="hybridMultilevel"/>
    <w:tmpl w:val="4762C8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42C5D93"/>
    <w:multiLevelType w:val="hybridMultilevel"/>
    <w:tmpl w:val="05AACCFC"/>
    <w:lvl w:ilvl="0" w:tplc="85A20722">
      <w:start w:val="1"/>
      <w:numFmt w:val="bullet"/>
      <w:lvlText w:val=""/>
      <w:lvlJc w:val="left"/>
      <w:pPr>
        <w:ind w:left="2430" w:hanging="360"/>
      </w:pPr>
      <w:rPr>
        <w:rFonts w:ascii="Symbol" w:hAnsi="Symbol" w:hint="default"/>
        <w:color w:val="auto"/>
      </w:rPr>
    </w:lvl>
    <w:lvl w:ilvl="1" w:tplc="10090001">
      <w:start w:val="1"/>
      <w:numFmt w:val="bullet"/>
      <w:lvlText w:val=""/>
      <w:lvlJc w:val="left"/>
      <w:pPr>
        <w:ind w:left="2430" w:hanging="360"/>
      </w:pPr>
      <w:rPr>
        <w:rFonts w:ascii="Symbol" w:hAnsi="Symbol" w:hint="default"/>
      </w:rPr>
    </w:lvl>
    <w:lvl w:ilvl="2" w:tplc="1009001B">
      <w:start w:val="1"/>
      <w:numFmt w:val="lowerRoman"/>
      <w:lvlText w:val="%3."/>
      <w:lvlJc w:val="right"/>
      <w:pPr>
        <w:ind w:left="3870" w:hanging="180"/>
      </w:pPr>
    </w:lvl>
    <w:lvl w:ilvl="3" w:tplc="1009000F" w:tentative="1">
      <w:start w:val="1"/>
      <w:numFmt w:val="decimal"/>
      <w:lvlText w:val="%4."/>
      <w:lvlJc w:val="left"/>
      <w:pPr>
        <w:ind w:left="4590" w:hanging="360"/>
      </w:pPr>
    </w:lvl>
    <w:lvl w:ilvl="4" w:tplc="10090019" w:tentative="1">
      <w:start w:val="1"/>
      <w:numFmt w:val="lowerLetter"/>
      <w:lvlText w:val="%5."/>
      <w:lvlJc w:val="left"/>
      <w:pPr>
        <w:ind w:left="5310" w:hanging="360"/>
      </w:pPr>
    </w:lvl>
    <w:lvl w:ilvl="5" w:tplc="1009001B" w:tentative="1">
      <w:start w:val="1"/>
      <w:numFmt w:val="lowerRoman"/>
      <w:lvlText w:val="%6."/>
      <w:lvlJc w:val="right"/>
      <w:pPr>
        <w:ind w:left="6030" w:hanging="180"/>
      </w:pPr>
    </w:lvl>
    <w:lvl w:ilvl="6" w:tplc="1009000F" w:tentative="1">
      <w:start w:val="1"/>
      <w:numFmt w:val="decimal"/>
      <w:lvlText w:val="%7."/>
      <w:lvlJc w:val="left"/>
      <w:pPr>
        <w:ind w:left="6750" w:hanging="360"/>
      </w:pPr>
    </w:lvl>
    <w:lvl w:ilvl="7" w:tplc="10090019" w:tentative="1">
      <w:start w:val="1"/>
      <w:numFmt w:val="lowerLetter"/>
      <w:lvlText w:val="%8."/>
      <w:lvlJc w:val="left"/>
      <w:pPr>
        <w:ind w:left="7470" w:hanging="360"/>
      </w:pPr>
    </w:lvl>
    <w:lvl w:ilvl="8" w:tplc="1009001B" w:tentative="1">
      <w:start w:val="1"/>
      <w:numFmt w:val="lowerRoman"/>
      <w:lvlText w:val="%9."/>
      <w:lvlJc w:val="right"/>
      <w:pPr>
        <w:ind w:left="8190" w:hanging="180"/>
      </w:pPr>
    </w:lvl>
  </w:abstractNum>
  <w:abstractNum w:abstractNumId="12" w15:restartNumberingAfterBreak="0">
    <w:nsid w:val="2C8E0111"/>
    <w:multiLevelType w:val="hybridMultilevel"/>
    <w:tmpl w:val="47EA5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EE0024E"/>
    <w:multiLevelType w:val="hybridMultilevel"/>
    <w:tmpl w:val="8084A62A"/>
    <w:lvl w:ilvl="0" w:tplc="031C8DC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6E004D"/>
    <w:multiLevelType w:val="hybridMultilevel"/>
    <w:tmpl w:val="44A2788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06694F"/>
    <w:multiLevelType w:val="hybridMultilevel"/>
    <w:tmpl w:val="70AC01E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4F0CC7"/>
    <w:multiLevelType w:val="hybridMultilevel"/>
    <w:tmpl w:val="B616E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668299E">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2822FA"/>
    <w:multiLevelType w:val="hybridMultilevel"/>
    <w:tmpl w:val="28B2B7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4D532521"/>
    <w:multiLevelType w:val="hybridMultilevel"/>
    <w:tmpl w:val="44EED2A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4DD8113A"/>
    <w:multiLevelType w:val="hybridMultilevel"/>
    <w:tmpl w:val="180AA4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9B52B8E"/>
    <w:multiLevelType w:val="hybridMultilevel"/>
    <w:tmpl w:val="43EE5894"/>
    <w:lvl w:ilvl="0" w:tplc="A0E2813A">
      <w:start w:val="1"/>
      <w:numFmt w:val="bullet"/>
      <w:lvlText w:val=""/>
      <w:lvlJc w:val="left"/>
      <w:pPr>
        <w:ind w:left="1440" w:hanging="360"/>
      </w:pPr>
      <w:rPr>
        <w:rFonts w:ascii="Symbol" w:hAnsi="Symbol" w:hint="default"/>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E604610"/>
    <w:multiLevelType w:val="hybridMultilevel"/>
    <w:tmpl w:val="464EA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C676B5"/>
    <w:multiLevelType w:val="hybridMultilevel"/>
    <w:tmpl w:val="8B86104C"/>
    <w:lvl w:ilvl="0" w:tplc="B8B467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327E5D"/>
    <w:multiLevelType w:val="hybridMultilevel"/>
    <w:tmpl w:val="00D08C0C"/>
    <w:lvl w:ilvl="0" w:tplc="B8B467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94268"/>
    <w:multiLevelType w:val="hybridMultilevel"/>
    <w:tmpl w:val="B5061D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E6B54D5"/>
    <w:multiLevelType w:val="hybridMultilevel"/>
    <w:tmpl w:val="B5E48998"/>
    <w:lvl w:ilvl="0" w:tplc="B8B4678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A4571"/>
    <w:multiLevelType w:val="hybridMultilevel"/>
    <w:tmpl w:val="53E4EBD0"/>
    <w:lvl w:ilvl="0" w:tplc="B8B467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36031"/>
    <w:multiLevelType w:val="hybridMultilevel"/>
    <w:tmpl w:val="15A81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436868"/>
    <w:multiLevelType w:val="hybridMultilevel"/>
    <w:tmpl w:val="26247AE8"/>
    <w:lvl w:ilvl="0" w:tplc="10090001">
      <w:start w:val="1"/>
      <w:numFmt w:val="bullet"/>
      <w:lvlText w:val=""/>
      <w:lvlJc w:val="left"/>
      <w:pPr>
        <w:ind w:left="144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40318921">
    <w:abstractNumId w:val="16"/>
  </w:num>
  <w:num w:numId="2" w16cid:durableId="1746488464">
    <w:abstractNumId w:val="27"/>
  </w:num>
  <w:num w:numId="3" w16cid:durableId="1039282322">
    <w:abstractNumId w:val="3"/>
  </w:num>
  <w:num w:numId="4" w16cid:durableId="1695037734">
    <w:abstractNumId w:val="14"/>
  </w:num>
  <w:num w:numId="5" w16cid:durableId="110823522">
    <w:abstractNumId w:val="9"/>
  </w:num>
  <w:num w:numId="6" w16cid:durableId="891311434">
    <w:abstractNumId w:val="24"/>
  </w:num>
  <w:num w:numId="7" w16cid:durableId="798647816">
    <w:abstractNumId w:val="0"/>
  </w:num>
  <w:num w:numId="8" w16cid:durableId="2127575341">
    <w:abstractNumId w:val="6"/>
  </w:num>
  <w:num w:numId="9" w16cid:durableId="2047295096">
    <w:abstractNumId w:val="2"/>
  </w:num>
  <w:num w:numId="10" w16cid:durableId="1863006321">
    <w:abstractNumId w:val="12"/>
  </w:num>
  <w:num w:numId="11" w16cid:durableId="1923491844">
    <w:abstractNumId w:val="11"/>
  </w:num>
  <w:num w:numId="12" w16cid:durableId="643504188">
    <w:abstractNumId w:val="20"/>
  </w:num>
  <w:num w:numId="13" w16cid:durableId="749273943">
    <w:abstractNumId w:val="28"/>
  </w:num>
  <w:num w:numId="14" w16cid:durableId="1203715049">
    <w:abstractNumId w:val="17"/>
  </w:num>
  <w:num w:numId="15" w16cid:durableId="905260563">
    <w:abstractNumId w:val="19"/>
  </w:num>
  <w:num w:numId="16" w16cid:durableId="439951669">
    <w:abstractNumId w:val="4"/>
  </w:num>
  <w:num w:numId="17" w16cid:durableId="1813214626">
    <w:abstractNumId w:val="21"/>
  </w:num>
  <w:num w:numId="18" w16cid:durableId="400063293">
    <w:abstractNumId w:val="15"/>
  </w:num>
  <w:num w:numId="19" w16cid:durableId="523791561">
    <w:abstractNumId w:val="18"/>
  </w:num>
  <w:num w:numId="20" w16cid:durableId="945231526">
    <w:abstractNumId w:val="10"/>
  </w:num>
  <w:num w:numId="21" w16cid:durableId="682780950">
    <w:abstractNumId w:val="13"/>
  </w:num>
  <w:num w:numId="22" w16cid:durableId="1358390247">
    <w:abstractNumId w:val="22"/>
  </w:num>
  <w:num w:numId="23" w16cid:durableId="120421808">
    <w:abstractNumId w:val="8"/>
  </w:num>
  <w:num w:numId="24" w16cid:durableId="2131052841">
    <w:abstractNumId w:val="23"/>
  </w:num>
  <w:num w:numId="25" w16cid:durableId="393748174">
    <w:abstractNumId w:val="26"/>
  </w:num>
  <w:num w:numId="26" w16cid:durableId="1786851240">
    <w:abstractNumId w:val="25"/>
  </w:num>
  <w:num w:numId="27" w16cid:durableId="1891921353">
    <w:abstractNumId w:val="1"/>
  </w:num>
  <w:num w:numId="28" w16cid:durableId="839731228">
    <w:abstractNumId w:val="5"/>
  </w:num>
  <w:num w:numId="29" w16cid:durableId="167268456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D9"/>
    <w:rsid w:val="00000C15"/>
    <w:rsid w:val="00014013"/>
    <w:rsid w:val="00014B75"/>
    <w:rsid w:val="00017132"/>
    <w:rsid w:val="000600C9"/>
    <w:rsid w:val="00060E37"/>
    <w:rsid w:val="00071F05"/>
    <w:rsid w:val="000729BD"/>
    <w:rsid w:val="000A72D7"/>
    <w:rsid w:val="000D3C34"/>
    <w:rsid w:val="000D4B58"/>
    <w:rsid w:val="00120A43"/>
    <w:rsid w:val="00164FFF"/>
    <w:rsid w:val="00175B44"/>
    <w:rsid w:val="001922A1"/>
    <w:rsid w:val="001A36D8"/>
    <w:rsid w:val="001C2B84"/>
    <w:rsid w:val="001C7EC6"/>
    <w:rsid w:val="001D7A63"/>
    <w:rsid w:val="001E1225"/>
    <w:rsid w:val="001E362B"/>
    <w:rsid w:val="001F2FED"/>
    <w:rsid w:val="001F54E4"/>
    <w:rsid w:val="002103E1"/>
    <w:rsid w:val="00222790"/>
    <w:rsid w:val="00227E54"/>
    <w:rsid w:val="00235438"/>
    <w:rsid w:val="00237D3C"/>
    <w:rsid w:val="002A016D"/>
    <w:rsid w:val="002A3513"/>
    <w:rsid w:val="002A5045"/>
    <w:rsid w:val="002F270F"/>
    <w:rsid w:val="00325DF5"/>
    <w:rsid w:val="00342765"/>
    <w:rsid w:val="003523D1"/>
    <w:rsid w:val="0038140F"/>
    <w:rsid w:val="003C6E3E"/>
    <w:rsid w:val="003C76D7"/>
    <w:rsid w:val="003E07F9"/>
    <w:rsid w:val="003F7689"/>
    <w:rsid w:val="004014D5"/>
    <w:rsid w:val="0042100E"/>
    <w:rsid w:val="004243F3"/>
    <w:rsid w:val="004260B1"/>
    <w:rsid w:val="004260D9"/>
    <w:rsid w:val="004266C2"/>
    <w:rsid w:val="004314CC"/>
    <w:rsid w:val="00432B22"/>
    <w:rsid w:val="00447AC7"/>
    <w:rsid w:val="00461E2D"/>
    <w:rsid w:val="004640E2"/>
    <w:rsid w:val="00465453"/>
    <w:rsid w:val="00475B85"/>
    <w:rsid w:val="00486BD1"/>
    <w:rsid w:val="0049317A"/>
    <w:rsid w:val="004A3846"/>
    <w:rsid w:val="004A666F"/>
    <w:rsid w:val="004C3D76"/>
    <w:rsid w:val="004F3735"/>
    <w:rsid w:val="004F6F26"/>
    <w:rsid w:val="0051030C"/>
    <w:rsid w:val="005233FA"/>
    <w:rsid w:val="00524C53"/>
    <w:rsid w:val="005311D2"/>
    <w:rsid w:val="005408D5"/>
    <w:rsid w:val="00542698"/>
    <w:rsid w:val="0055085E"/>
    <w:rsid w:val="005718F5"/>
    <w:rsid w:val="005B2F79"/>
    <w:rsid w:val="005C0B1A"/>
    <w:rsid w:val="005C17E7"/>
    <w:rsid w:val="005D432E"/>
    <w:rsid w:val="00601205"/>
    <w:rsid w:val="00601C26"/>
    <w:rsid w:val="00620F5F"/>
    <w:rsid w:val="00646F71"/>
    <w:rsid w:val="00651A91"/>
    <w:rsid w:val="00654786"/>
    <w:rsid w:val="006607B7"/>
    <w:rsid w:val="00673C14"/>
    <w:rsid w:val="00674CBB"/>
    <w:rsid w:val="0068788D"/>
    <w:rsid w:val="006948B5"/>
    <w:rsid w:val="006B1B6E"/>
    <w:rsid w:val="006B5F4A"/>
    <w:rsid w:val="006C0340"/>
    <w:rsid w:val="006C6107"/>
    <w:rsid w:val="006D51F0"/>
    <w:rsid w:val="006E0A01"/>
    <w:rsid w:val="006F00A9"/>
    <w:rsid w:val="006F1812"/>
    <w:rsid w:val="007564BC"/>
    <w:rsid w:val="00764FC9"/>
    <w:rsid w:val="0078101B"/>
    <w:rsid w:val="00785127"/>
    <w:rsid w:val="00790FE0"/>
    <w:rsid w:val="007A008F"/>
    <w:rsid w:val="007A3F00"/>
    <w:rsid w:val="007B770F"/>
    <w:rsid w:val="007C0634"/>
    <w:rsid w:val="007C5A9F"/>
    <w:rsid w:val="007D747D"/>
    <w:rsid w:val="008046DD"/>
    <w:rsid w:val="00811F52"/>
    <w:rsid w:val="0081798C"/>
    <w:rsid w:val="00851632"/>
    <w:rsid w:val="00873799"/>
    <w:rsid w:val="00877E2C"/>
    <w:rsid w:val="00881C37"/>
    <w:rsid w:val="00886B2B"/>
    <w:rsid w:val="00897E0B"/>
    <w:rsid w:val="008A1F59"/>
    <w:rsid w:val="008C5A92"/>
    <w:rsid w:val="008D5AAE"/>
    <w:rsid w:val="00911BE7"/>
    <w:rsid w:val="00937ACD"/>
    <w:rsid w:val="00947501"/>
    <w:rsid w:val="00953A4C"/>
    <w:rsid w:val="00961A4B"/>
    <w:rsid w:val="009766F4"/>
    <w:rsid w:val="00982573"/>
    <w:rsid w:val="009A4F92"/>
    <w:rsid w:val="009C0CE8"/>
    <w:rsid w:val="009E6921"/>
    <w:rsid w:val="00A0043D"/>
    <w:rsid w:val="00A06CF1"/>
    <w:rsid w:val="00A10119"/>
    <w:rsid w:val="00A114EF"/>
    <w:rsid w:val="00A1453E"/>
    <w:rsid w:val="00A202A4"/>
    <w:rsid w:val="00A22CAE"/>
    <w:rsid w:val="00A366E1"/>
    <w:rsid w:val="00A40EC5"/>
    <w:rsid w:val="00A63AA3"/>
    <w:rsid w:val="00A7251B"/>
    <w:rsid w:val="00A769D9"/>
    <w:rsid w:val="00A95406"/>
    <w:rsid w:val="00AB2705"/>
    <w:rsid w:val="00AE57FF"/>
    <w:rsid w:val="00AE6AFF"/>
    <w:rsid w:val="00AF30E7"/>
    <w:rsid w:val="00B12899"/>
    <w:rsid w:val="00B143A1"/>
    <w:rsid w:val="00B17905"/>
    <w:rsid w:val="00B40C73"/>
    <w:rsid w:val="00B40D8F"/>
    <w:rsid w:val="00B515C3"/>
    <w:rsid w:val="00B53F2E"/>
    <w:rsid w:val="00B73E32"/>
    <w:rsid w:val="00B86F62"/>
    <w:rsid w:val="00B87CFB"/>
    <w:rsid w:val="00B90EFF"/>
    <w:rsid w:val="00B91FB5"/>
    <w:rsid w:val="00B9295E"/>
    <w:rsid w:val="00BA2C96"/>
    <w:rsid w:val="00BB64EC"/>
    <w:rsid w:val="00BC0F9A"/>
    <w:rsid w:val="00BC450D"/>
    <w:rsid w:val="00BC4BF6"/>
    <w:rsid w:val="00C03A8B"/>
    <w:rsid w:val="00C06C27"/>
    <w:rsid w:val="00C075E3"/>
    <w:rsid w:val="00C11866"/>
    <w:rsid w:val="00C2155C"/>
    <w:rsid w:val="00C22284"/>
    <w:rsid w:val="00C22994"/>
    <w:rsid w:val="00C27F70"/>
    <w:rsid w:val="00C43A82"/>
    <w:rsid w:val="00C84907"/>
    <w:rsid w:val="00C85C1C"/>
    <w:rsid w:val="00C9212E"/>
    <w:rsid w:val="00CC24A7"/>
    <w:rsid w:val="00CE2684"/>
    <w:rsid w:val="00D01F5A"/>
    <w:rsid w:val="00D302B9"/>
    <w:rsid w:val="00D30CDF"/>
    <w:rsid w:val="00D358E1"/>
    <w:rsid w:val="00D36383"/>
    <w:rsid w:val="00D43FF2"/>
    <w:rsid w:val="00D46CE8"/>
    <w:rsid w:val="00D53441"/>
    <w:rsid w:val="00D57A22"/>
    <w:rsid w:val="00D733B2"/>
    <w:rsid w:val="00D77226"/>
    <w:rsid w:val="00D916BC"/>
    <w:rsid w:val="00DD6640"/>
    <w:rsid w:val="00DE61D6"/>
    <w:rsid w:val="00DF4653"/>
    <w:rsid w:val="00E053F9"/>
    <w:rsid w:val="00E2622B"/>
    <w:rsid w:val="00E439D9"/>
    <w:rsid w:val="00E53131"/>
    <w:rsid w:val="00E54C40"/>
    <w:rsid w:val="00E60941"/>
    <w:rsid w:val="00E7663C"/>
    <w:rsid w:val="00E87681"/>
    <w:rsid w:val="00EE270A"/>
    <w:rsid w:val="00F028D5"/>
    <w:rsid w:val="00F04865"/>
    <w:rsid w:val="00F1535F"/>
    <w:rsid w:val="00F20031"/>
    <w:rsid w:val="00F246AB"/>
    <w:rsid w:val="00F530F5"/>
    <w:rsid w:val="00F662BB"/>
    <w:rsid w:val="00F701AE"/>
    <w:rsid w:val="00F77D84"/>
    <w:rsid w:val="00F86A5E"/>
    <w:rsid w:val="00F97ADF"/>
    <w:rsid w:val="00FA4B19"/>
    <w:rsid w:val="00FA6340"/>
    <w:rsid w:val="00FB4A2A"/>
    <w:rsid w:val="00FB4B4F"/>
    <w:rsid w:val="00FD5CEA"/>
    <w:rsid w:val="00FD616B"/>
    <w:rsid w:val="00FE2EAF"/>
    <w:rsid w:val="00FE3ED2"/>
    <w:rsid w:val="00FF4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0B70D"/>
  <w15:chartTrackingRefBased/>
  <w15:docId w15:val="{653F731D-B355-48E0-A7BC-07CBB197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2A"/>
  </w:style>
  <w:style w:type="paragraph" w:styleId="Heading1">
    <w:name w:val="heading 1"/>
    <w:basedOn w:val="Normal"/>
    <w:next w:val="Normal"/>
    <w:link w:val="Heading1Char"/>
    <w:uiPriority w:val="9"/>
    <w:qFormat/>
    <w:rsid w:val="00A06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6C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6C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C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CF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C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C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C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260D9"/>
    <w:pPr>
      <w:autoSpaceDE w:val="0"/>
      <w:autoSpaceDN w:val="0"/>
      <w:adjustRightInd w:val="0"/>
      <w:spacing w:after="0" w:line="240" w:lineRule="auto"/>
    </w:pPr>
    <w:rPr>
      <w:rFonts w:ascii="Calibri" w:hAnsi="Calibri" w:cs="Calibri"/>
      <w:color w:val="000000"/>
      <w:sz w:val="24"/>
      <w:szCs w:val="24"/>
    </w:rPr>
  </w:style>
  <w:style w:type="character" w:styleId="BookTitle">
    <w:name w:val="Book Title"/>
    <w:basedOn w:val="DefaultParagraphFont"/>
    <w:uiPriority w:val="33"/>
    <w:qFormat/>
    <w:rsid w:val="00A06CF1"/>
    <w:rPr>
      <w:b/>
      <w:bCs/>
      <w:i/>
      <w:iCs/>
      <w:spacing w:val="5"/>
    </w:rPr>
  </w:style>
  <w:style w:type="character" w:customStyle="1" w:styleId="Heading1Char">
    <w:name w:val="Heading 1 Char"/>
    <w:basedOn w:val="DefaultParagraphFont"/>
    <w:link w:val="Heading1"/>
    <w:uiPriority w:val="9"/>
    <w:rsid w:val="00A06C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6C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6C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6C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C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C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C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C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C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06CF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06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C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6C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6CF1"/>
    <w:rPr>
      <w:rFonts w:eastAsiaTheme="minorEastAsia"/>
      <w:color w:val="5A5A5A" w:themeColor="text1" w:themeTint="A5"/>
      <w:spacing w:val="15"/>
    </w:rPr>
  </w:style>
  <w:style w:type="character" w:styleId="Strong">
    <w:name w:val="Strong"/>
    <w:basedOn w:val="DefaultParagraphFont"/>
    <w:uiPriority w:val="22"/>
    <w:qFormat/>
    <w:rsid w:val="00A06CF1"/>
    <w:rPr>
      <w:b/>
      <w:bCs/>
    </w:rPr>
  </w:style>
  <w:style w:type="character" w:styleId="Emphasis">
    <w:name w:val="Emphasis"/>
    <w:basedOn w:val="DefaultParagraphFont"/>
    <w:uiPriority w:val="20"/>
    <w:qFormat/>
    <w:rsid w:val="00A06CF1"/>
    <w:rPr>
      <w:i/>
      <w:iCs/>
    </w:rPr>
  </w:style>
  <w:style w:type="paragraph" w:styleId="NoSpacing">
    <w:name w:val="No Spacing"/>
    <w:uiPriority w:val="1"/>
    <w:qFormat/>
    <w:rsid w:val="00A06CF1"/>
    <w:pPr>
      <w:spacing w:after="0" w:line="240" w:lineRule="auto"/>
    </w:pPr>
  </w:style>
  <w:style w:type="paragraph" w:styleId="Quote">
    <w:name w:val="Quote"/>
    <w:basedOn w:val="Normal"/>
    <w:next w:val="Normal"/>
    <w:link w:val="QuoteChar"/>
    <w:uiPriority w:val="29"/>
    <w:qFormat/>
    <w:rsid w:val="00A06C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06CF1"/>
    <w:rPr>
      <w:i/>
      <w:iCs/>
      <w:color w:val="404040" w:themeColor="text1" w:themeTint="BF"/>
    </w:rPr>
  </w:style>
  <w:style w:type="paragraph" w:styleId="IntenseQuote">
    <w:name w:val="Intense Quote"/>
    <w:basedOn w:val="Normal"/>
    <w:next w:val="Normal"/>
    <w:link w:val="IntenseQuoteChar"/>
    <w:uiPriority w:val="30"/>
    <w:qFormat/>
    <w:rsid w:val="00A06C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6CF1"/>
    <w:rPr>
      <w:i/>
      <w:iCs/>
      <w:color w:val="4472C4" w:themeColor="accent1"/>
    </w:rPr>
  </w:style>
  <w:style w:type="character" w:styleId="SubtleEmphasis">
    <w:name w:val="Subtle Emphasis"/>
    <w:basedOn w:val="DefaultParagraphFont"/>
    <w:uiPriority w:val="19"/>
    <w:qFormat/>
    <w:rsid w:val="00A06CF1"/>
    <w:rPr>
      <w:i/>
      <w:iCs/>
      <w:color w:val="404040" w:themeColor="text1" w:themeTint="BF"/>
    </w:rPr>
  </w:style>
  <w:style w:type="character" w:styleId="IntenseEmphasis">
    <w:name w:val="Intense Emphasis"/>
    <w:basedOn w:val="DefaultParagraphFont"/>
    <w:uiPriority w:val="21"/>
    <w:qFormat/>
    <w:rsid w:val="00A06CF1"/>
    <w:rPr>
      <w:i/>
      <w:iCs/>
      <w:color w:val="4472C4" w:themeColor="accent1"/>
    </w:rPr>
  </w:style>
  <w:style w:type="character" w:styleId="SubtleReference">
    <w:name w:val="Subtle Reference"/>
    <w:basedOn w:val="DefaultParagraphFont"/>
    <w:uiPriority w:val="31"/>
    <w:qFormat/>
    <w:rsid w:val="00A06CF1"/>
    <w:rPr>
      <w:smallCaps/>
      <w:color w:val="5A5A5A" w:themeColor="text1" w:themeTint="A5"/>
    </w:rPr>
  </w:style>
  <w:style w:type="character" w:styleId="IntenseReference">
    <w:name w:val="Intense Reference"/>
    <w:basedOn w:val="DefaultParagraphFont"/>
    <w:uiPriority w:val="32"/>
    <w:qFormat/>
    <w:rsid w:val="00A06CF1"/>
    <w:rPr>
      <w:b/>
      <w:bCs/>
      <w:smallCaps/>
      <w:color w:val="4472C4" w:themeColor="accent1"/>
      <w:spacing w:val="5"/>
    </w:rPr>
  </w:style>
  <w:style w:type="paragraph" w:styleId="TOCHeading">
    <w:name w:val="TOC Heading"/>
    <w:basedOn w:val="Heading1"/>
    <w:next w:val="Normal"/>
    <w:uiPriority w:val="39"/>
    <w:semiHidden/>
    <w:unhideWhenUsed/>
    <w:qFormat/>
    <w:rsid w:val="00A06CF1"/>
    <w:pPr>
      <w:outlineLvl w:val="9"/>
    </w:pPr>
  </w:style>
  <w:style w:type="paragraph" w:styleId="Header">
    <w:name w:val="header"/>
    <w:basedOn w:val="Normal"/>
    <w:link w:val="HeaderChar"/>
    <w:uiPriority w:val="99"/>
    <w:unhideWhenUsed/>
    <w:rsid w:val="00C2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70"/>
  </w:style>
  <w:style w:type="paragraph" w:styleId="Footer">
    <w:name w:val="footer"/>
    <w:basedOn w:val="Normal"/>
    <w:link w:val="FooterChar"/>
    <w:uiPriority w:val="99"/>
    <w:unhideWhenUsed/>
    <w:rsid w:val="00C2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70"/>
  </w:style>
  <w:style w:type="paragraph" w:customStyle="1" w:styleId="Style1">
    <w:name w:val="Style1"/>
    <w:basedOn w:val="Default"/>
    <w:link w:val="Style1Char"/>
    <w:qFormat/>
    <w:rsid w:val="00325DF5"/>
    <w:rPr>
      <w:b/>
      <w:bCs/>
      <w:sz w:val="28"/>
      <w:szCs w:val="28"/>
    </w:rPr>
  </w:style>
  <w:style w:type="character" w:styleId="Hyperlink">
    <w:name w:val="Hyperlink"/>
    <w:basedOn w:val="DefaultParagraphFont"/>
    <w:uiPriority w:val="99"/>
    <w:unhideWhenUsed/>
    <w:rsid w:val="00325DF5"/>
    <w:rPr>
      <w:color w:val="0563C1" w:themeColor="hyperlink"/>
      <w:u w:val="single"/>
    </w:rPr>
  </w:style>
  <w:style w:type="character" w:customStyle="1" w:styleId="DefaultChar">
    <w:name w:val="Default Char"/>
    <w:basedOn w:val="DefaultParagraphFont"/>
    <w:link w:val="Default"/>
    <w:rsid w:val="00325DF5"/>
    <w:rPr>
      <w:rFonts w:ascii="Calibri" w:hAnsi="Calibri" w:cs="Calibri"/>
      <w:color w:val="000000"/>
      <w:sz w:val="24"/>
      <w:szCs w:val="24"/>
    </w:rPr>
  </w:style>
  <w:style w:type="character" w:customStyle="1" w:styleId="Style1Char">
    <w:name w:val="Style1 Char"/>
    <w:basedOn w:val="DefaultChar"/>
    <w:link w:val="Style1"/>
    <w:rsid w:val="00325DF5"/>
    <w:rPr>
      <w:rFonts w:ascii="Calibri" w:hAnsi="Calibri" w:cs="Calibri"/>
      <w:b/>
      <w:bCs/>
      <w:color w:val="000000"/>
      <w:sz w:val="28"/>
      <w:szCs w:val="28"/>
    </w:rPr>
  </w:style>
  <w:style w:type="paragraph" w:styleId="TOC1">
    <w:name w:val="toc 1"/>
    <w:basedOn w:val="Normal"/>
    <w:next w:val="Normal"/>
    <w:autoRedefine/>
    <w:uiPriority w:val="39"/>
    <w:unhideWhenUsed/>
    <w:rsid w:val="00325DF5"/>
    <w:pPr>
      <w:spacing w:after="100"/>
    </w:pPr>
  </w:style>
  <w:style w:type="paragraph" w:styleId="TOC2">
    <w:name w:val="toc 2"/>
    <w:basedOn w:val="Normal"/>
    <w:next w:val="Normal"/>
    <w:autoRedefine/>
    <w:uiPriority w:val="39"/>
    <w:unhideWhenUsed/>
    <w:rsid w:val="00325DF5"/>
    <w:pPr>
      <w:spacing w:after="100"/>
      <w:ind w:left="220"/>
    </w:pPr>
  </w:style>
  <w:style w:type="paragraph" w:customStyle="1" w:styleId="Heading1b">
    <w:name w:val="Heading 1b"/>
    <w:basedOn w:val="Default"/>
    <w:link w:val="Heading1bChar"/>
    <w:qFormat/>
    <w:rsid w:val="001E1225"/>
    <w:rPr>
      <w:b/>
      <w:bCs/>
      <w:sz w:val="28"/>
      <w:szCs w:val="28"/>
    </w:rPr>
  </w:style>
  <w:style w:type="paragraph" w:customStyle="1" w:styleId="Heading2b">
    <w:name w:val="Heading 2b"/>
    <w:basedOn w:val="Default"/>
    <w:link w:val="Heading2bChar"/>
    <w:qFormat/>
    <w:rsid w:val="001E1225"/>
    <w:rPr>
      <w:b/>
      <w:bCs/>
      <w:sz w:val="23"/>
      <w:szCs w:val="23"/>
    </w:rPr>
  </w:style>
  <w:style w:type="character" w:customStyle="1" w:styleId="Heading1bChar">
    <w:name w:val="Heading 1b Char"/>
    <w:basedOn w:val="DefaultChar"/>
    <w:link w:val="Heading1b"/>
    <w:rsid w:val="001E1225"/>
    <w:rPr>
      <w:rFonts w:ascii="Calibri" w:hAnsi="Calibri" w:cs="Calibri"/>
      <w:b/>
      <w:bCs/>
      <w:color w:val="000000"/>
      <w:sz w:val="28"/>
      <w:szCs w:val="28"/>
    </w:rPr>
  </w:style>
  <w:style w:type="character" w:customStyle="1" w:styleId="Heading2bChar">
    <w:name w:val="Heading 2b Char"/>
    <w:basedOn w:val="DefaultChar"/>
    <w:link w:val="Heading2b"/>
    <w:rsid w:val="001E1225"/>
    <w:rPr>
      <w:rFonts w:ascii="Calibri" w:hAnsi="Calibri" w:cs="Calibri"/>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B1F3-A478-4704-98F0-1E5F99A7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10423</Words>
  <Characters>59415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MacGillivray</dc:creator>
  <cp:keywords/>
  <dc:description/>
  <cp:lastModifiedBy>bob</cp:lastModifiedBy>
  <cp:revision>4</cp:revision>
  <dcterms:created xsi:type="dcterms:W3CDTF">2023-04-07T18:03:00Z</dcterms:created>
  <dcterms:modified xsi:type="dcterms:W3CDTF">2023-04-09T13:42:00Z</dcterms:modified>
</cp:coreProperties>
</file>